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89" w:rsidRPr="005C3DC4" w:rsidRDefault="00C04B89" w:rsidP="00C04B89">
      <w:pPr>
        <w:pStyle w:val="4"/>
        <w:rPr>
          <w:color w:val="000000" w:themeColor="text1"/>
          <w:sz w:val="24"/>
          <w:u w:val="single"/>
        </w:rPr>
      </w:pPr>
      <w:r w:rsidRPr="005C3DC4">
        <w:rPr>
          <w:color w:val="000000" w:themeColor="text1"/>
          <w:sz w:val="24"/>
          <w:u w:val="single"/>
        </w:rPr>
        <w:t>Пояснительная записка</w:t>
      </w:r>
    </w:p>
    <w:p w:rsidR="00C04B89" w:rsidRPr="005C3DC4" w:rsidRDefault="00C04B89" w:rsidP="00C04B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B89" w:rsidRPr="005C3DC4" w:rsidRDefault="00C04B89" w:rsidP="00986597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Концепции духовно-нравственного развития и воспи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 и авторской програ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В.П.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Канакиной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,  В.Г.Горецкого. Русский язык: Рабочие программы 1-4 классы – М. Просвещение, 2011.</w:t>
      </w:r>
    </w:p>
    <w:p w:rsidR="00C04B89" w:rsidRPr="005C3DC4" w:rsidRDefault="00C04B89" w:rsidP="00986597">
      <w:pPr>
        <w:pStyle w:val="u-2-msonormal"/>
        <w:spacing w:before="0" w:beforeAutospacing="0" w:after="0" w:afterAutospacing="0" w:line="360" w:lineRule="auto"/>
        <w:ind w:firstLine="720"/>
        <w:jc w:val="both"/>
        <w:textAlignment w:val="center"/>
        <w:rPr>
          <w:color w:val="000000" w:themeColor="text1"/>
        </w:rPr>
      </w:pPr>
      <w:r w:rsidRPr="005C3DC4">
        <w:rPr>
          <w:color w:val="000000" w:themeColor="text1"/>
        </w:rPr>
        <w:t xml:space="preserve">    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</w:t>
      </w:r>
      <w:r w:rsidRPr="005C3DC4">
        <w:rPr>
          <w:color w:val="000000" w:themeColor="text1"/>
        </w:rPr>
        <w:t>к</w:t>
      </w:r>
      <w:r w:rsidRPr="005C3DC4">
        <w:rPr>
          <w:color w:val="000000" w:themeColor="text1"/>
        </w:rPr>
        <w:t>ников начальной школы к дальнейшему образованию.</w:t>
      </w:r>
    </w:p>
    <w:p w:rsidR="00C04B89" w:rsidRPr="005C3DC4" w:rsidRDefault="00C04B89" w:rsidP="00986597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обучения данного предмета реализуются следующие </w:t>
      </w: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C04B89" w:rsidRPr="005C3DC4" w:rsidRDefault="00C04B89" w:rsidP="0098659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04B89" w:rsidRPr="005C3DC4" w:rsidRDefault="00C04B89" w:rsidP="0098659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морфемике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(состав слова), морфологии и синтаксисе;</w:t>
      </w:r>
    </w:p>
    <w:p w:rsidR="00C04B89" w:rsidRPr="005C3DC4" w:rsidRDefault="00C04B89" w:rsidP="0098659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навыков культуры речи во всех её проявлениях, умений пр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вильно писать и читать, участвовать в диалоге, составлять несложные ус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ные монологические высказывания и письменные тексты;</w:t>
      </w:r>
    </w:p>
    <w:p w:rsidR="00C04B89" w:rsidRPr="005C3DC4" w:rsidRDefault="00C04B89" w:rsidP="0098659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вать свою речь.</w:t>
      </w:r>
    </w:p>
    <w:p w:rsidR="00315EDC" w:rsidRPr="005C3DC4" w:rsidRDefault="00315EDC" w:rsidP="00986597">
      <w:pPr>
        <w:pStyle w:val="a3"/>
        <w:shd w:val="clear" w:color="auto" w:fill="FFFFFF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B89" w:rsidRPr="005C3DC4" w:rsidRDefault="00C04B89" w:rsidP="00986597">
      <w:pPr>
        <w:pStyle w:val="a3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Примерное тематическое планирование составлено из расчета 5 часов в неделю – 170 часов</w:t>
      </w:r>
    </w:p>
    <w:p w:rsidR="00C04B89" w:rsidRPr="005C3DC4" w:rsidRDefault="00C04B89" w:rsidP="00986597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 них:</w:t>
      </w:r>
    </w:p>
    <w:p w:rsidR="00C04B89" w:rsidRPr="005C3DC4" w:rsidRDefault="00C04B89" w:rsidP="00986597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диктантов – 9;</w:t>
      </w:r>
    </w:p>
    <w:p w:rsidR="00C04B89" w:rsidRPr="005C3DC4" w:rsidRDefault="00C04B89" w:rsidP="00986597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проектов – 3;</w:t>
      </w:r>
    </w:p>
    <w:p w:rsidR="00C04B89" w:rsidRPr="005C3DC4" w:rsidRDefault="00C04B89" w:rsidP="00986597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работ по развитию речи -19, из них:</w:t>
      </w:r>
    </w:p>
    <w:p w:rsidR="00C04B89" w:rsidRPr="005C3DC4" w:rsidRDefault="00C04B89" w:rsidP="00986597">
      <w:pPr>
        <w:pStyle w:val="a3"/>
        <w:shd w:val="clear" w:color="auto" w:fill="FFFFFF"/>
        <w:spacing w:line="360" w:lineRule="auto"/>
        <w:ind w:left="144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 обучающих изложений – 10;</w:t>
      </w:r>
    </w:p>
    <w:p w:rsidR="00C04B89" w:rsidRPr="005C3DC4" w:rsidRDefault="00C04B89" w:rsidP="00986597">
      <w:pPr>
        <w:pStyle w:val="a3"/>
        <w:shd w:val="clear" w:color="auto" w:fill="FFFFFF"/>
        <w:spacing w:line="360" w:lineRule="auto"/>
        <w:ind w:left="144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 сочинений – 6;</w:t>
      </w:r>
    </w:p>
    <w:p w:rsidR="00C04B89" w:rsidRPr="005C3DC4" w:rsidRDefault="00C04B89" w:rsidP="00986597">
      <w:pPr>
        <w:pStyle w:val="a3"/>
        <w:shd w:val="clear" w:color="auto" w:fill="FFFFFF"/>
        <w:spacing w:line="360" w:lineRule="auto"/>
        <w:ind w:left="144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 отзывов по картине – 3.</w:t>
      </w:r>
    </w:p>
    <w:p w:rsidR="003A1804" w:rsidRPr="005C3DC4" w:rsidRDefault="003A1804" w:rsidP="003A180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A1804" w:rsidRPr="005C3DC4">
          <w:pgSz w:w="11906" w:h="16838"/>
          <w:pgMar w:top="1134" w:right="850" w:bottom="1134" w:left="1701" w:header="708" w:footer="708" w:gutter="0"/>
          <w:cols w:space="720"/>
        </w:sectPr>
      </w:pPr>
    </w:p>
    <w:p w:rsidR="007742AD" w:rsidRPr="005C3DC4" w:rsidRDefault="00C04B89" w:rsidP="00C04B89">
      <w:pPr>
        <w:widowControl w:val="0"/>
        <w:spacing w:before="6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                              </w:t>
      </w:r>
      <w:r w:rsidR="007742AD"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Общая характеристика учебного предмета</w:t>
      </w:r>
    </w:p>
    <w:p w:rsidR="007742AD" w:rsidRPr="005C3DC4" w:rsidRDefault="007742AD" w:rsidP="00F24B8A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42AD" w:rsidRPr="005C3DC4" w:rsidRDefault="007742AD" w:rsidP="00F24B8A">
      <w:pPr>
        <w:pStyle w:val="c27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5C3DC4">
        <w:rPr>
          <w:rStyle w:val="c1"/>
          <w:color w:val="000000" w:themeColor="text1"/>
        </w:rPr>
        <w:t>Предмет «Русский язык» играет важную роль в реализации основных целевых устан</w:t>
      </w:r>
      <w:r w:rsidRPr="005C3DC4">
        <w:rPr>
          <w:rStyle w:val="c1"/>
          <w:color w:val="000000" w:themeColor="text1"/>
        </w:rPr>
        <w:t>о</w:t>
      </w:r>
      <w:r w:rsidRPr="005C3DC4">
        <w:rPr>
          <w:rStyle w:val="c1"/>
          <w:color w:val="000000" w:themeColor="text1"/>
        </w:rPr>
        <w:t>вок начального образования: становлении основ гражданской идентичности и мирово</w:t>
      </w:r>
      <w:r w:rsidRPr="005C3DC4">
        <w:rPr>
          <w:rStyle w:val="c1"/>
          <w:color w:val="000000" w:themeColor="text1"/>
        </w:rPr>
        <w:t>з</w:t>
      </w:r>
      <w:r w:rsidRPr="005C3DC4">
        <w:rPr>
          <w:rStyle w:val="c1"/>
          <w:color w:val="000000" w:themeColor="text1"/>
        </w:rPr>
        <w:t>зрения; формировании основ умения учиться и способности к организации своей деятел</w:t>
      </w:r>
      <w:r w:rsidRPr="005C3DC4">
        <w:rPr>
          <w:rStyle w:val="c1"/>
          <w:color w:val="000000" w:themeColor="text1"/>
        </w:rPr>
        <w:t>ь</w:t>
      </w:r>
      <w:r w:rsidRPr="005C3DC4">
        <w:rPr>
          <w:rStyle w:val="c1"/>
          <w:color w:val="000000" w:themeColor="text1"/>
        </w:rPr>
        <w:t>ности; духовно-нравственном развитии и воспитании младших школьников.</w:t>
      </w:r>
    </w:p>
    <w:p w:rsidR="007742AD" w:rsidRPr="005C3DC4" w:rsidRDefault="007742AD" w:rsidP="00F24B8A">
      <w:pPr>
        <w:pStyle w:val="c27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C3DC4">
        <w:rPr>
          <w:rStyle w:val="c1"/>
          <w:color w:val="000000" w:themeColor="text1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</w:t>
      </w:r>
      <w:r w:rsidRPr="005C3DC4">
        <w:rPr>
          <w:rStyle w:val="c1"/>
          <w:color w:val="000000" w:themeColor="text1"/>
        </w:rPr>
        <w:t>с</w:t>
      </w:r>
      <w:r w:rsidRPr="005C3DC4">
        <w:rPr>
          <w:rStyle w:val="c1"/>
          <w:color w:val="000000" w:themeColor="text1"/>
        </w:rPr>
        <w:t>новой всего процесса обучения, средством развития их мышления, воображения, инте</w:t>
      </w:r>
      <w:r w:rsidRPr="005C3DC4">
        <w:rPr>
          <w:rStyle w:val="c1"/>
          <w:color w:val="000000" w:themeColor="text1"/>
        </w:rPr>
        <w:t>л</w:t>
      </w:r>
      <w:r w:rsidRPr="005C3DC4">
        <w:rPr>
          <w:rStyle w:val="c1"/>
          <w:color w:val="000000" w:themeColor="text1"/>
        </w:rPr>
        <w:t xml:space="preserve">лектуальных и творческих способностей, основным каналом социализации личности. </w:t>
      </w:r>
    </w:p>
    <w:p w:rsidR="007742AD" w:rsidRPr="005C3DC4" w:rsidRDefault="007742AD" w:rsidP="00F24B8A">
      <w:pPr>
        <w:pStyle w:val="c27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C3DC4">
        <w:rPr>
          <w:rStyle w:val="c1"/>
          <w:color w:val="000000" w:themeColor="text1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</w:t>
      </w:r>
      <w:r w:rsidRPr="005C3DC4">
        <w:rPr>
          <w:rStyle w:val="c1"/>
          <w:color w:val="000000" w:themeColor="text1"/>
        </w:rPr>
        <w:t>к</w:t>
      </w:r>
      <w:r w:rsidRPr="005C3DC4">
        <w:rPr>
          <w:rStyle w:val="c1"/>
          <w:color w:val="000000" w:themeColor="text1"/>
        </w:rPr>
        <w:t>ников начальной школы к дальнейшему образованию.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Учебно-методический комплект по русскому языку (программа, учебник, методич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ское пособие) направлен на осуществление языкового образования и развития младших школьников, необходимого и достаточного для дальнейшего обучения детей русскому языку в средней школе.</w:t>
      </w:r>
    </w:p>
    <w:p w:rsidR="007742AD" w:rsidRPr="005C3DC4" w:rsidRDefault="007742AD" w:rsidP="00F24B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программе и учебниках реализован коммуникативно-речевой, системно-функциональный, личностно ориентированный подходы к обучению детей родному яз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ку. Курс русского языка включает три основных раздела: «Текст», «Предложение», «Сл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во».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42AD" w:rsidRPr="005C3DC4" w:rsidRDefault="007742AD" w:rsidP="0017024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4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pacing w:val="4"/>
          <w:sz w:val="24"/>
          <w:szCs w:val="24"/>
        </w:rPr>
        <w:t>Содержание учебного предмета</w:t>
      </w:r>
    </w:p>
    <w:p w:rsidR="0004055F" w:rsidRPr="005C3DC4" w:rsidRDefault="0004055F" w:rsidP="00F24B8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42AD" w:rsidRPr="005C3DC4" w:rsidRDefault="007742AD" w:rsidP="00F24B8A">
      <w:p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4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pacing w:val="4"/>
          <w:sz w:val="24"/>
          <w:szCs w:val="24"/>
        </w:rPr>
        <w:t>Лексика, фонетика, грамматика, правописание и развитие речи (170 ч)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  <w:r w:rsidRPr="005C3DC4">
        <w:rPr>
          <w:b/>
          <w:color w:val="000000" w:themeColor="text1"/>
        </w:rPr>
        <w:t xml:space="preserve">Повторение </w:t>
      </w:r>
      <w:proofErr w:type="gramStart"/>
      <w:r w:rsidRPr="005C3DC4">
        <w:rPr>
          <w:b/>
          <w:color w:val="000000" w:themeColor="text1"/>
        </w:rPr>
        <w:t>изученного</w:t>
      </w:r>
      <w:proofErr w:type="gramEnd"/>
      <w:r w:rsidRPr="005C3DC4">
        <w:rPr>
          <w:b/>
          <w:color w:val="000000" w:themeColor="text1"/>
        </w:rPr>
        <w:t xml:space="preserve"> (13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EC2CD6" w:rsidRPr="005C3D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5C3D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Язык и речь (2 ч).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Наша речь и наш язык. Формулы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вежливости.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</w:rPr>
        <w:t xml:space="preserve">   Текст (4 ч). 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Текст и его признаки. Тема, основная мысль, 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заголовок текста. П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строение (композиция) текста. Связь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между частями текста. План. Типы текста (пов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е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ствование, 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описание, рассуждение, смешанный текст).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pacing w:val="10"/>
          <w:sz w:val="24"/>
          <w:szCs w:val="24"/>
        </w:rPr>
        <w:t xml:space="preserve">   Предложение (7ч). </w:t>
      </w:r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Предложение как единица речи.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Виды предложений по цели высказывания и интонации. Зна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ки препинания в конце предложений. Диалог. Обр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щение.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Знаки препинания в предложениях с обращением в начале, 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середине, конце предложения (общее представление).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 Составление предложений с обращением.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 Основа предложения. Главные и второстепенные члены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предложения.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 Словосочетание. Вычленение из предложения основы и словосочетаний.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 Разбор предложения по членам предложения.</w:t>
      </w:r>
    </w:p>
    <w:p w:rsidR="007742AD" w:rsidRPr="005C3DC4" w:rsidRDefault="007742AD" w:rsidP="00F24B8A">
      <w:pPr>
        <w:pStyle w:val="a4"/>
        <w:jc w:val="both"/>
        <w:rPr>
          <w:b/>
          <w:bCs/>
          <w:color w:val="000000" w:themeColor="text1"/>
        </w:rPr>
      </w:pPr>
      <w:r w:rsidRPr="005C3DC4">
        <w:rPr>
          <w:b/>
          <w:color w:val="000000" w:themeColor="text1"/>
          <w:spacing w:val="9"/>
        </w:rPr>
        <w:t>Предложение (9 ч)</w:t>
      </w:r>
    </w:p>
    <w:p w:rsidR="00170248" w:rsidRPr="005C3DC4" w:rsidRDefault="00EC2CD6" w:rsidP="00F24B8A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7742AD"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Однородные члены предложения (5 ч)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Однородные члены предложения (общее пре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ставление). </w:t>
      </w:r>
      <w:r w:rsidR="007742AD"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Предложения с однородными членами без союзов. Интона</w:t>
      </w:r>
      <w:r w:rsidR="007742AD"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softHyphen/>
      </w:r>
      <w:r w:rsidR="007742AD"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ция перечисл</w:t>
      </w:r>
      <w:r w:rsidR="007742AD"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е</w:t>
      </w:r>
      <w:r w:rsidR="007742AD"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ния, запятая при перечислении. Предложения </w:t>
      </w:r>
      <w:r w:rsidR="007742AD"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с однородными членами, связанными союзами и (без пере</w:t>
      </w:r>
      <w:r w:rsidR="007742AD"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числения), а, но. Интонация, знаки препинания при однород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742AD"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ных чл</w:t>
      </w:r>
      <w:r w:rsidR="007742AD"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е</w:t>
      </w:r>
      <w:r w:rsidR="007742AD"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нах с союзами и, а, но. Составление и запись пред</w:t>
      </w:r>
      <w:r w:rsidR="007742AD"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softHyphen/>
      </w:r>
      <w:r w:rsidR="007742AD" w:rsidRPr="005C3DC4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ложений с однородными членами с союзами и без союзов.</w:t>
      </w:r>
    </w:p>
    <w:p w:rsidR="00315EDC" w:rsidRPr="005C3DC4" w:rsidRDefault="007742AD" w:rsidP="00315EDC">
      <w:pPr>
        <w:jc w:val="both"/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pacing w:val="5"/>
          <w:sz w:val="24"/>
          <w:szCs w:val="24"/>
        </w:rPr>
        <w:t>Простые и сложные предложения (4 ч)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Простые и сложные предложения (общее представление). Знаки препинания в сложных предложениях. Сложное пред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ложение и предложение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9"/>
          <w:sz w:val="24"/>
          <w:szCs w:val="24"/>
        </w:rPr>
        <w:t xml:space="preserve">с </w:t>
      </w:r>
      <w:r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однородными членами</w:t>
      </w:r>
      <w:r w:rsidR="00315EDC" w:rsidRPr="005C3DC4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.</w:t>
      </w:r>
    </w:p>
    <w:p w:rsidR="007742AD" w:rsidRPr="005C3DC4" w:rsidRDefault="007742AD" w:rsidP="00315EDC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pacing w:val="9"/>
          <w:sz w:val="24"/>
          <w:szCs w:val="24"/>
        </w:rPr>
        <w:t>Слово в языке и речи (18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lastRenderedPageBreak/>
        <w:t xml:space="preserve">       Слово и его лексическое значение (4 ч). 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Обобщение знаний о словах. Лекс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и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ческое значение слова. Однозначные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и многозначные слова. Прямое и переносное зн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чения слов. Синонимы, антонимы, омонимы. Устаревшие и новые слова.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Заимствованные слова. Устойчивые сочетания слов (фразео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логизмы). Ознакомление со словарем ин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странных слов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учебника.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   Формирование умения правильно выбирать слова для 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выражения мысли в соо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т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ветствии с типом текста и видами речи. Устранение однообразного употребления слов в связ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ной речи.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Состав слова </w:t>
      </w:r>
      <w:r w:rsidRPr="005C3DC4">
        <w:rPr>
          <w:rFonts w:ascii="Times New Roman" w:hAnsi="Times New Roman" w:cs="Times New Roman"/>
          <w:b/>
          <w:color w:val="000000" w:themeColor="text1"/>
          <w:spacing w:val="1"/>
          <w:sz w:val="24"/>
          <w:szCs w:val="24"/>
        </w:rPr>
        <w:t>(7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5C3DC4">
        <w:rPr>
          <w:rFonts w:ascii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ч).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Состав слова. Распознавание значимых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частей слова. Морфемный и словообразовательный разбор 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слов типа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подснежник, русский, травинка, смелость, м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а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 xml:space="preserve">ленький.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Развитие навыка правописания гласных и согласных в корнях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слов на более сложном материале. Упражнение в правописа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нии приставок и суффиксов, разделител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ь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ных твердого (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ъ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) и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мягкого (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ь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) знаков. Совершенствование 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звуко-буквенного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ана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лиза с привлечением слов более сложного 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слого-звукового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3"/>
          <w:sz w:val="24"/>
          <w:szCs w:val="24"/>
        </w:rPr>
        <w:t xml:space="preserve">состава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типа </w:t>
      </w:r>
      <w:proofErr w:type="gramStart"/>
      <w:r w:rsidRPr="005C3DC4">
        <w:rPr>
          <w:rFonts w:ascii="Times New Roman" w:hAnsi="Times New Roman" w:cs="Times New Roman"/>
          <w:i/>
          <w:iCs/>
          <w:color w:val="000000" w:themeColor="text1"/>
          <w:spacing w:val="3"/>
          <w:sz w:val="24"/>
          <w:szCs w:val="24"/>
        </w:rPr>
        <w:t>сильный</w:t>
      </w:r>
      <w:proofErr w:type="gramEnd"/>
      <w:r w:rsidRPr="005C3DC4">
        <w:rPr>
          <w:rFonts w:ascii="Times New Roman" w:hAnsi="Times New Roman" w:cs="Times New Roman"/>
          <w:i/>
          <w:iCs/>
          <w:color w:val="000000" w:themeColor="text1"/>
          <w:spacing w:val="3"/>
          <w:sz w:val="24"/>
          <w:szCs w:val="24"/>
        </w:rPr>
        <w:t>, водичка, ёлка, вьюга, съел.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Части речи (7 ч).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Обобщение знаний о частях речи (имя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существительное, имя прил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гательное, глагол, имя числи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тельное, местоимение, предлог). Наречие как часть речи (об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щее представление), значение, вопросы. Правописание наи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более употребительных наречий с суффиксами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-о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, -а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5"/>
          <w:sz w:val="24"/>
          <w:szCs w:val="24"/>
        </w:rPr>
        <w:t>(близ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ко, быстро, интересно, влево, направо, заново, справа, слева,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2"/>
          <w:sz w:val="24"/>
          <w:szCs w:val="24"/>
        </w:rPr>
        <w:t xml:space="preserve">издалека).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Роль наречий в предложении (второстепенный член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предложения).</w:t>
      </w:r>
    </w:p>
    <w:p w:rsidR="007742AD" w:rsidRPr="005C3DC4" w:rsidRDefault="007742AD" w:rsidP="00F24B8A">
      <w:pPr>
        <w:pStyle w:val="a4"/>
        <w:jc w:val="both"/>
        <w:rPr>
          <w:b/>
          <w:bCs/>
          <w:color w:val="000000" w:themeColor="text1"/>
          <w:spacing w:val="1"/>
        </w:rPr>
      </w:pPr>
      <w:r w:rsidRPr="005C3DC4">
        <w:rPr>
          <w:b/>
          <w:bCs/>
          <w:color w:val="000000" w:themeColor="text1"/>
          <w:spacing w:val="1"/>
        </w:rPr>
        <w:t xml:space="preserve">     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  <w:r w:rsidRPr="005C3DC4">
        <w:rPr>
          <w:b/>
          <w:color w:val="000000" w:themeColor="text1"/>
          <w:spacing w:val="1"/>
        </w:rPr>
        <w:t>Имя существительное (40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Склонение имен существительных (повторение). Разви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тие навыка в склонении имен существительных и в распо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знавании падежей. Несклоняемые имена существительные.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упражнение в распознавании имен существител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ь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ных 1-го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склонения. Второе склонение имен существительных и уп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ражнение в расп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знавании имен существительных 2-го скло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нения. 3-е склонение имен существител</w:t>
      </w:r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ь</w:t>
      </w:r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ных и упражнение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 распознавании имен существительных 3-го склонения.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   Правописание безударных падежных окончаний имен су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ществительных 1, 2 и 3-го склонения в единственном числе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(кроме имен существительных на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-м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я, -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ий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, </w:t>
      </w:r>
      <w:r w:rsidRPr="005C3DC4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-</w:t>
      </w:r>
      <w:proofErr w:type="spellStart"/>
      <w:r w:rsidRPr="005C3DC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</w:rPr>
        <w:t>ие</w:t>
      </w:r>
      <w:proofErr w:type="spellEnd"/>
      <w:r w:rsidRPr="005C3DC4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,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-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ия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). Озна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комление со способами проверки безударных падежных окон</w:t>
      </w:r>
      <w:r w:rsidRPr="005C3DC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чаний имен существительных (общее представление). Разви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тие навыка правописания безударных падежных окончаний 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имен существительных 1, 2 и 3-го склонения в единственном 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числе в каждом из падежей. Упражнение в употреблении па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softHyphen/>
        <w:t>дежных форм имен существительных с предлогом и без пред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лога в речи </w:t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(пришёл из школы, из магазина, с вокзала; рабо</w:t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7"/>
          <w:sz w:val="24"/>
          <w:szCs w:val="24"/>
        </w:rPr>
        <w:t xml:space="preserve">тать в магазине, на почте; гордиться товарищем, гордость за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1"/>
          <w:sz w:val="24"/>
          <w:szCs w:val="24"/>
        </w:rPr>
        <w:t>товарища; слушать музыку, прислушиваться к музыке).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 Склонение имен существительных во множественном чис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softHyphen/>
        <w:t>ле. Развитие навыка правопис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ния окончаний имен существи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тельных во множественном числе. Формирование умений об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разовывать формы именительного и родительного падежей множественного числа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(инж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е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неры, учителя, директора; уро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3"/>
          <w:sz w:val="24"/>
          <w:szCs w:val="24"/>
        </w:rPr>
        <w:t xml:space="preserve">жай помидоров, яблок)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и правильно употреблять их в р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е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чи.</w:t>
      </w:r>
    </w:p>
    <w:p w:rsidR="007742AD" w:rsidRPr="005C3DC4" w:rsidRDefault="007742AD" w:rsidP="00F24B8A">
      <w:pPr>
        <w:pStyle w:val="a4"/>
        <w:ind w:firstLine="567"/>
        <w:jc w:val="both"/>
        <w:rPr>
          <w:color w:val="000000" w:themeColor="text1"/>
        </w:rPr>
      </w:pPr>
    </w:p>
    <w:p w:rsidR="007742AD" w:rsidRPr="005C3DC4" w:rsidRDefault="007742AD" w:rsidP="00F24B8A">
      <w:pPr>
        <w:pStyle w:val="a4"/>
        <w:jc w:val="both"/>
        <w:rPr>
          <w:color w:val="000000" w:themeColor="text1"/>
        </w:rPr>
      </w:pPr>
      <w:r w:rsidRPr="005C3DC4">
        <w:rPr>
          <w:b/>
          <w:bCs/>
          <w:color w:val="000000" w:themeColor="text1"/>
        </w:rPr>
        <w:t xml:space="preserve">Имя прилагательное </w:t>
      </w:r>
      <w:r w:rsidRPr="005C3DC4">
        <w:rPr>
          <w:b/>
          <w:color w:val="000000" w:themeColor="text1"/>
        </w:rPr>
        <w:t>(31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  Имя прилагательное как часть речи. Связь имен прила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гательных с именем существ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тельным. Упражнение в рас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познавании имен прилагательных по общему лексическому </w:t>
      </w:r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значению, в изменении имен прилагательных по числам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.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в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единственном числе по родам, в правописании родовых 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окончаний.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   Склонение имен прилагательных (кроме прилагательных с основой на шипящий и оканчивающихся на </w:t>
      </w:r>
      <w:proofErr w:type="gramStart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-</w:t>
      </w:r>
      <w:proofErr w:type="spellStart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ь</w:t>
      </w:r>
      <w:proofErr w:type="gramEnd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я</w:t>
      </w:r>
      <w:proofErr w:type="spellEnd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, -</w:t>
      </w:r>
      <w:proofErr w:type="spellStart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ье</w:t>
      </w:r>
      <w:proofErr w:type="spellEnd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, -</w:t>
      </w:r>
      <w:proofErr w:type="spellStart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>ов</w:t>
      </w:r>
      <w:proofErr w:type="spellEnd"/>
      <w:r w:rsidRPr="005C3DC4">
        <w:rPr>
          <w:rFonts w:ascii="Times New Roman" w:hAnsi="Times New Roman" w:cs="Times New Roman"/>
          <w:bCs/>
          <w:color w:val="000000" w:themeColor="text1"/>
          <w:spacing w:val="3"/>
          <w:sz w:val="24"/>
          <w:szCs w:val="24"/>
        </w:rPr>
        <w:t xml:space="preserve">,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-ин). Способы проверки правописания безударных п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дежных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окончаний имен прилагательных (общее представление).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lastRenderedPageBreak/>
        <w:t xml:space="preserve">   Склонение имен прилагательных в мужском и среднем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него рода в единственном числе.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    Склонение имен прилагательных в женском роде в един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ственном числе. Развитие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навыка правописания падежных окончаний имен прилагательных женского рода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в единствен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ном числе.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Склонение и правописание имен прилагательных во мно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жественном числе.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  Употребление в речи имен прилагательных в прямом и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переносном значениях, прилаг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тельных-синонимов, прилага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тельных-антонимов, прилагательных-паронимов.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  <w:r w:rsidRPr="005C3DC4">
        <w:rPr>
          <w:b/>
          <w:bCs/>
          <w:color w:val="000000" w:themeColor="text1"/>
          <w:spacing w:val="3"/>
        </w:rPr>
        <w:t xml:space="preserve">Местоимение </w:t>
      </w:r>
      <w:r w:rsidRPr="005C3DC4">
        <w:rPr>
          <w:b/>
          <w:color w:val="000000" w:themeColor="text1"/>
          <w:spacing w:val="3"/>
        </w:rPr>
        <w:t>(9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Местоимение как часть речи. Личные местоимения 1, 2 и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3-го лица единственного и множественного числа. Склоне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ние личных местоимений с предлогами и без предлогов. Раз</w:t>
      </w:r>
      <w:r w:rsidRPr="005C3DC4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дельное написание предлогов с местоимениями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11"/>
          <w:sz w:val="24"/>
          <w:szCs w:val="24"/>
        </w:rPr>
        <w:t xml:space="preserve">(к тебе,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6"/>
          <w:sz w:val="24"/>
          <w:szCs w:val="24"/>
        </w:rPr>
        <w:t xml:space="preserve">у тебя, к ним). 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Разв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и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тие навыка правописания падежных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форм личных местоимений в косвенных падежах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2"/>
          <w:sz w:val="24"/>
          <w:szCs w:val="24"/>
        </w:rPr>
        <w:t>(тебя, ме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2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ня, его, её, у него, с нею).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Упражнение в правильном упот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реблении местоимений в речи. Использование местоимений </w:t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как одного из сре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дств св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>язи предложений в тексте.</w:t>
      </w:r>
    </w:p>
    <w:p w:rsidR="007742AD" w:rsidRPr="005C3DC4" w:rsidRDefault="007742AD" w:rsidP="00F24B8A">
      <w:pPr>
        <w:pStyle w:val="a4"/>
        <w:jc w:val="both"/>
        <w:rPr>
          <w:b/>
          <w:bCs/>
          <w:color w:val="000000" w:themeColor="text1"/>
          <w:spacing w:val="6"/>
        </w:rPr>
      </w:pPr>
    </w:p>
    <w:p w:rsidR="007742AD" w:rsidRPr="005C3DC4" w:rsidRDefault="007742AD" w:rsidP="00F24B8A">
      <w:pPr>
        <w:pStyle w:val="a4"/>
        <w:jc w:val="both"/>
        <w:rPr>
          <w:color w:val="000000" w:themeColor="text1"/>
        </w:rPr>
      </w:pPr>
      <w:r w:rsidRPr="005C3DC4">
        <w:rPr>
          <w:b/>
          <w:bCs/>
          <w:color w:val="000000" w:themeColor="text1"/>
          <w:spacing w:val="6"/>
        </w:rPr>
        <w:t xml:space="preserve">Глагол </w:t>
      </w:r>
      <w:r w:rsidRPr="005C3DC4">
        <w:rPr>
          <w:b/>
          <w:color w:val="000000" w:themeColor="text1"/>
          <w:spacing w:val="6"/>
        </w:rPr>
        <w:t>(32 ч)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Глагол как часть речи. Упражнение в распознавании гла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голов по общему лексическому значению, в изменении гла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голов по временам и числам, глаголов прошедшего времени 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по родам в единственном числе.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    Неопределенная форма глагола (особенности данной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формы). Образование време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н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ных форм от неопределенной 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формы глагола. Возвратные глаголы (общее представле</w:t>
      </w:r>
      <w:r w:rsidRPr="005C3DC4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ние). Правописание возвратных глаголов в неопределенной 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форме.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Изменение глаголов по лицам и числам в настоящем и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будущем времени (спряжение). Развитие умения изменять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глаголы в настоящем и будущем времени по лицам и чис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лам, распознавать лицо и число глаголов. Правописание мяг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кого знака (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ь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) в окончаниях глаголов 2-го лица единствен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ного числа после шипящих.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Глаголы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спряжения (общее представление). Глаго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лы-исключения. Правописание безударных личных оконча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  <w:t>ний глаголов в настоящем и будущем времени. Распознава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ние возвратных глаголов в 3-м лице и в неопределенной </w:t>
      </w:r>
      <w:r w:rsidRPr="005C3DC4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форме по вопросам (что делает?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15"/>
          <w:sz w:val="24"/>
          <w:szCs w:val="24"/>
        </w:rPr>
        <w:t xml:space="preserve">умывается, </w:t>
      </w:r>
      <w:r w:rsidRPr="005C3DC4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>что де</w:t>
      </w:r>
      <w:r w:rsidRPr="005C3DC4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лать?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16"/>
          <w:sz w:val="24"/>
          <w:szCs w:val="24"/>
        </w:rPr>
        <w:t xml:space="preserve">умываться). </w:t>
      </w:r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Правописание буквосочетаний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-</w:t>
      </w:r>
      <w:proofErr w:type="spellStart"/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т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ся</w:t>
      </w:r>
      <w:proofErr w:type="spellEnd"/>
      <w:r w:rsidRPr="005C3DC4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в возвратных глаголах в 3-м лице и </w:t>
      </w:r>
      <w:r w:rsidRPr="005C3DC4">
        <w:rPr>
          <w:rFonts w:ascii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>-</w:t>
      </w:r>
      <w:proofErr w:type="spellStart"/>
      <w:r w:rsidRPr="005C3DC4">
        <w:rPr>
          <w:rFonts w:ascii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>ться</w:t>
      </w:r>
      <w:proofErr w:type="spellEnd"/>
      <w:r w:rsidRPr="005C3DC4">
        <w:rPr>
          <w:rFonts w:ascii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в возвратных гла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голах неопределенной формы (общее представление).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pacing w:val="-4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 Правописание глаголов в прошедшем времени. Правопи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сание родовых окончаний глаг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лов в прошедшем времени,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правописание суффиксов глаголов в прошедшем времени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4"/>
          <w:sz w:val="24"/>
          <w:szCs w:val="24"/>
        </w:rPr>
        <w:t>(в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4"/>
          <w:sz w:val="24"/>
          <w:szCs w:val="24"/>
        </w:rPr>
        <w:t>и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4"/>
          <w:sz w:val="24"/>
          <w:szCs w:val="24"/>
        </w:rPr>
        <w:t>деть — видел, слышать — слышал)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Употребление в речи глаголов в прямом и переносном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значении, глаголов-синонимов, глаголов-антонимов. Разви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тие умения правильно употреблять при глаголах имена су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ществительные в нужных падежах с предлогами и без пред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логов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>(тревожиться за отца, беспокоиться об отце, любо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2"/>
          <w:sz w:val="24"/>
          <w:szCs w:val="24"/>
        </w:rPr>
        <w:t>ваться закатом, смотреть на закат).</w:t>
      </w:r>
      <w:r w:rsidRPr="005C3DC4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 </w:t>
      </w:r>
    </w:p>
    <w:p w:rsidR="007742AD" w:rsidRPr="005C3DC4" w:rsidRDefault="007742AD" w:rsidP="00F24B8A">
      <w:pPr>
        <w:pStyle w:val="a4"/>
        <w:ind w:firstLine="709"/>
        <w:jc w:val="both"/>
        <w:rPr>
          <w:i/>
          <w:iCs/>
          <w:color w:val="000000" w:themeColor="text1"/>
          <w:spacing w:val="2"/>
        </w:rPr>
      </w:pPr>
      <w:r w:rsidRPr="005C3DC4">
        <w:rPr>
          <w:b/>
          <w:bCs/>
          <w:color w:val="000000" w:themeColor="text1"/>
          <w:spacing w:val="-4"/>
        </w:rPr>
        <w:t xml:space="preserve">                               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  <w:spacing w:val="46"/>
        </w:rPr>
      </w:pPr>
      <w:r w:rsidRPr="005C3DC4">
        <w:rPr>
          <w:b/>
          <w:color w:val="000000" w:themeColor="text1"/>
        </w:rPr>
        <w:t xml:space="preserve">Повторение </w:t>
      </w:r>
      <w:proofErr w:type="gramStart"/>
      <w:r w:rsidRPr="005C3DC4">
        <w:rPr>
          <w:b/>
          <w:color w:val="000000" w:themeColor="text1"/>
        </w:rPr>
        <w:t>изученного</w:t>
      </w:r>
      <w:proofErr w:type="gramEnd"/>
      <w:r w:rsidRPr="005C3DC4">
        <w:rPr>
          <w:b/>
          <w:color w:val="000000" w:themeColor="text1"/>
        </w:rPr>
        <w:t xml:space="preserve"> </w:t>
      </w:r>
      <w:r w:rsidRPr="005C3DC4">
        <w:rPr>
          <w:b/>
          <w:color w:val="000000" w:themeColor="text1"/>
          <w:spacing w:val="46"/>
        </w:rPr>
        <w:t>(18ч)</w:t>
      </w:r>
    </w:p>
    <w:p w:rsidR="007742AD" w:rsidRPr="005C3DC4" w:rsidRDefault="007742AD" w:rsidP="00F24B8A">
      <w:pPr>
        <w:pStyle w:val="a4"/>
        <w:jc w:val="both"/>
        <w:rPr>
          <w:color w:val="000000" w:themeColor="text1"/>
        </w:rPr>
      </w:pPr>
      <w:r w:rsidRPr="005C3DC4">
        <w:rPr>
          <w:b/>
          <w:bCs/>
          <w:color w:val="000000" w:themeColor="text1"/>
          <w:spacing w:val="-4"/>
        </w:rPr>
        <w:t>Связная речь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Речь и ее значение в речевой практике человека. Место </w:t>
      </w:r>
      <w:r w:rsidRPr="005C3DC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и роль речи в общении между людьми. Зависимость речи от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речевой ситуации.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Текст. Текст, основная мысль, заголовок. Построение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(композиция) текста. План. Составление плана к изложению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сочинению (коллективно и самостоятельно). Связь между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предложениями в тексте, частями текста. Структура текста-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повествования, текста-описания, текста-рассуждения.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   Составление небольшого рассказа с элементами описания 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и рассуждения с учетом ра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з</w:t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новидностей речи (о случае из </w:t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жизни, об экскурсии, наблюдениях и др.).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lastRenderedPageBreak/>
        <w:t xml:space="preserve">     Изложение. Изложение (подробное, сжатое) текста по 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коллективно или самосто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я</w:t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тельно составленному плану.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Использование при создании текста изобразительно-вы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разительных средств (эпитетов, сравнений, олицетворений),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глаголов-синонимов, прилагательных-синонимов, существи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тельных-синонимов и др.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Сочинение. Сочинения (устные и письменные) по сюжет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ному рисунку, серии сюже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т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ных рисунков, демонстрационной </w:t>
      </w:r>
      <w:r w:rsidRPr="005C3DC4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картине, по заданной теме и собственному выбору темы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 предварительной коллективной подготовкой под руковод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ством учителя либо без помощи учителя.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    Речевая этика: слова приветствия, прощания, благодар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ности, просьбы; слова, испол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ь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зуемые при извинении и от</w:t>
      </w:r>
      <w:r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казе.</w:t>
      </w:r>
    </w:p>
    <w:p w:rsidR="007742AD" w:rsidRPr="005C3DC4" w:rsidRDefault="007742AD" w:rsidP="00F24B8A">
      <w:pPr>
        <w:pStyle w:val="a4"/>
        <w:ind w:firstLine="567"/>
        <w:jc w:val="both"/>
        <w:rPr>
          <w:color w:val="000000" w:themeColor="text1"/>
        </w:rPr>
      </w:pP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  <w:r w:rsidRPr="005C3DC4">
        <w:rPr>
          <w:b/>
          <w:color w:val="000000" w:themeColor="text1"/>
          <w:spacing w:val="-6"/>
        </w:rPr>
        <w:t>Чистописание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  Закрепление навыка правильного начертания букв, ра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циональных способов соединений бу</w:t>
      </w:r>
      <w:proofErr w:type="gram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кв в сл</w:t>
      </w:r>
      <w:proofErr w:type="gram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овах, предложе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ниях, небольших текстах при несколько ускоренном письме.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ражнение в развитии ритмичности, плавности письма,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способствующих</w:t>
      </w:r>
      <w:proofErr w:type="gramEnd"/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формированию скорости.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  Работа по устранению недочетов графического характера в почерках учащихся.</w:t>
      </w:r>
    </w:p>
    <w:p w:rsidR="007742AD" w:rsidRPr="005C3DC4" w:rsidRDefault="007742AD" w:rsidP="00F24B8A">
      <w:pPr>
        <w:pStyle w:val="a4"/>
        <w:ind w:firstLine="567"/>
        <w:jc w:val="both"/>
        <w:rPr>
          <w:color w:val="000000" w:themeColor="text1"/>
          <w:spacing w:val="2"/>
        </w:rPr>
      </w:pPr>
    </w:p>
    <w:p w:rsidR="007742AD" w:rsidRPr="005C3DC4" w:rsidRDefault="007742AD" w:rsidP="00F24B8A">
      <w:pPr>
        <w:pStyle w:val="a4"/>
        <w:jc w:val="both"/>
        <w:rPr>
          <w:b/>
          <w:iCs/>
          <w:color w:val="000000" w:themeColor="text1"/>
          <w:spacing w:val="9"/>
        </w:rPr>
      </w:pPr>
      <w:r w:rsidRPr="005C3DC4">
        <w:rPr>
          <w:b/>
          <w:iCs/>
          <w:color w:val="000000" w:themeColor="text1"/>
          <w:spacing w:val="9"/>
        </w:rPr>
        <w:t>Слова с непроверяемыми написаниями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</w:p>
    <w:p w:rsidR="00EC2CD6" w:rsidRPr="005C3DC4" w:rsidRDefault="007742AD" w:rsidP="00D314C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Автомобиль, агроном, адрес, аллея, аппетит, багаж, бесе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softHyphen/>
        <w:t>да, библиотека, билет, б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гатство, ботинки, вагон, везде, вок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t>зал, впереди, вчера, газета, гореть, горизонт, двадцать, две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softHyphen/>
        <w:t>надцать, директор, ещё, железо, завтра, здесь, издалека, ин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женер, календарь, каникулы, кастрюля, километр, командир, 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t>комбайн, корабль, космонавт, костёр, костюм, лучше, ме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t>д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t>лен</w:t>
      </w:r>
      <w:r w:rsidRPr="005C3DC4"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color w:val="000000" w:themeColor="text1"/>
          <w:spacing w:val="-2"/>
          <w:sz w:val="24"/>
          <w:szCs w:val="24"/>
        </w:rPr>
        <w:t xml:space="preserve">но, металл, назад, налево, направо, оборона, одиннадцать, </w:t>
      </w:r>
      <w:r w:rsidRPr="005C3DC4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пассажир, пейзаж, победа, портрет, правительство, председатель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,. прекрасный, путешествие, расстояние, салют, само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softHyphen/>
        <w:t>лёт</w:t>
      </w:r>
      <w:proofErr w:type="gramStart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</w:t>
      </w:r>
      <w:proofErr w:type="gramEnd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веркатъ</w:t>
      </w:r>
      <w:proofErr w:type="spellEnd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сверху, свитер, свобода, сегодня, сейчас, семе</w:t>
      </w:r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softHyphen/>
        <w:t>на, сеялка</w:t>
      </w:r>
      <w:proofErr w:type="gramStart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</w:t>
      </w:r>
      <w:proofErr w:type="gramEnd"/>
      <w:r w:rsidRPr="005C3D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лева, снизу, справа, тарелка, телефон, теперь, </w:t>
      </w:r>
      <w:r w:rsidRPr="005C3DC4">
        <w:rPr>
          <w:rFonts w:ascii="Times New Roman" w:hAnsi="Times New Roman" w:cs="Times New Roman"/>
          <w:i/>
          <w:color w:val="000000" w:themeColor="text1"/>
          <w:spacing w:val="-2"/>
          <w:sz w:val="24"/>
          <w:szCs w:val="24"/>
        </w:rPr>
        <w:t>тепловоз, хлебороб, хозяин, хозяйство, человек, шес</w:t>
      </w:r>
      <w:r w:rsidRPr="005C3DC4">
        <w:rPr>
          <w:rFonts w:ascii="Times New Roman" w:hAnsi="Times New Roman" w:cs="Times New Roman"/>
          <w:i/>
          <w:color w:val="000000" w:themeColor="text1"/>
          <w:spacing w:val="-2"/>
          <w:sz w:val="24"/>
          <w:szCs w:val="24"/>
        </w:rPr>
        <w:t>т</w:t>
      </w:r>
      <w:r w:rsidRPr="005C3DC4">
        <w:rPr>
          <w:rFonts w:ascii="Times New Roman" w:hAnsi="Times New Roman" w:cs="Times New Roman"/>
          <w:i/>
          <w:color w:val="000000" w:themeColor="text1"/>
          <w:spacing w:val="-2"/>
          <w:sz w:val="24"/>
          <w:szCs w:val="24"/>
        </w:rPr>
        <w:t xml:space="preserve">надцать, </w:t>
      </w:r>
      <w:r w:rsidRPr="005C3DC4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шофёр, экскурсия, электричество, электровоз, электростанция.</w:t>
      </w:r>
    </w:p>
    <w:p w:rsidR="00EC2CD6" w:rsidRPr="005C3DC4" w:rsidRDefault="00EC2CD6" w:rsidP="00F24B8A">
      <w:pPr>
        <w:pStyle w:val="a4"/>
        <w:jc w:val="both"/>
        <w:rPr>
          <w:color w:val="000000" w:themeColor="text1"/>
        </w:rPr>
      </w:pPr>
    </w:p>
    <w:p w:rsidR="00D314C7" w:rsidRPr="005C3DC4" w:rsidRDefault="00D314C7" w:rsidP="00F24B8A">
      <w:pPr>
        <w:pStyle w:val="a4"/>
        <w:jc w:val="both"/>
        <w:rPr>
          <w:color w:val="000000" w:themeColor="text1"/>
        </w:rPr>
      </w:pPr>
    </w:p>
    <w:p w:rsidR="007742AD" w:rsidRPr="005C3DC4" w:rsidRDefault="007742AD" w:rsidP="0017024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Тематический план:</w:t>
      </w:r>
    </w:p>
    <w:p w:rsidR="007742AD" w:rsidRPr="005C3DC4" w:rsidRDefault="007742AD" w:rsidP="00F24B8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"/>
        <w:gridCol w:w="3585"/>
        <w:gridCol w:w="1441"/>
        <w:gridCol w:w="1656"/>
        <w:gridCol w:w="1985"/>
      </w:tblGrid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(раздел) программы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Количество контрольных работ, зач</w:t>
            </w: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Количество практических (лабораторных) работ</w:t>
            </w: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E84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42AD" w:rsidRPr="005C3DC4" w:rsidTr="003961B9">
        <w:trPr>
          <w:trHeight w:val="284"/>
          <w:jc w:val="center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AD" w:rsidRPr="005C3DC4" w:rsidRDefault="007742AD" w:rsidP="00F24B8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742AD" w:rsidRPr="005C3DC4" w:rsidRDefault="007742AD" w:rsidP="00F24B8A">
      <w:pPr>
        <w:pStyle w:val="a4"/>
        <w:jc w:val="both"/>
        <w:rPr>
          <w:color w:val="000000" w:themeColor="text1"/>
        </w:rPr>
      </w:pPr>
    </w:p>
    <w:p w:rsidR="007742AD" w:rsidRPr="005C3DC4" w:rsidRDefault="007742AD" w:rsidP="00F24B8A">
      <w:pPr>
        <w:pStyle w:val="a4"/>
        <w:jc w:val="both"/>
        <w:rPr>
          <w:color w:val="000000" w:themeColor="text1"/>
        </w:rPr>
      </w:pPr>
    </w:p>
    <w:p w:rsidR="007742AD" w:rsidRPr="005C3DC4" w:rsidRDefault="007742AD" w:rsidP="00170248">
      <w:pPr>
        <w:pStyle w:val="a4"/>
        <w:jc w:val="center"/>
        <w:rPr>
          <w:b/>
          <w:color w:val="000000" w:themeColor="text1"/>
        </w:rPr>
      </w:pPr>
      <w:r w:rsidRPr="005C3DC4">
        <w:rPr>
          <w:b/>
          <w:color w:val="000000" w:themeColor="text1"/>
        </w:rPr>
        <w:lastRenderedPageBreak/>
        <w:t xml:space="preserve">Требования к уровню подготовки </w:t>
      </w:r>
      <w:proofErr w:type="gramStart"/>
      <w:r w:rsidRPr="005C3DC4">
        <w:rPr>
          <w:b/>
          <w:color w:val="000000" w:themeColor="text1"/>
        </w:rPr>
        <w:t>обучающихся</w:t>
      </w:r>
      <w:proofErr w:type="gramEnd"/>
    </w:p>
    <w:p w:rsidR="007742AD" w:rsidRPr="005C3DC4" w:rsidRDefault="007742AD" w:rsidP="00170248">
      <w:pPr>
        <w:pStyle w:val="a4"/>
        <w:jc w:val="center"/>
        <w:rPr>
          <w:b/>
          <w:color w:val="000000" w:themeColor="text1"/>
          <w:spacing w:val="12"/>
        </w:rPr>
      </w:pPr>
      <w:r w:rsidRPr="005C3DC4">
        <w:rPr>
          <w:b/>
          <w:color w:val="000000" w:themeColor="text1"/>
          <w:spacing w:val="12"/>
        </w:rPr>
        <w:t>к концу 4 класса обучающиеся должны знать: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  <w:spacing w:val="12"/>
        </w:rPr>
      </w:pPr>
    </w:p>
    <w:p w:rsidR="007742AD" w:rsidRPr="005C3DC4" w:rsidRDefault="00A05418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изученные части речи, их признаки и определения; одно</w:t>
      </w:r>
      <w:r w:rsidR="007742AD"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742AD" w:rsidRPr="005C3DC4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родные члены предложения, их признаки.</w:t>
      </w:r>
    </w:p>
    <w:p w:rsidR="007742AD" w:rsidRPr="005C3DC4" w:rsidRDefault="007742AD" w:rsidP="00F24B8A">
      <w:pPr>
        <w:pStyle w:val="a4"/>
        <w:jc w:val="both"/>
        <w:rPr>
          <w:b/>
          <w:color w:val="000000" w:themeColor="text1"/>
        </w:rPr>
      </w:pPr>
      <w:r w:rsidRPr="005C3DC4">
        <w:rPr>
          <w:b/>
          <w:color w:val="000000" w:themeColor="text1"/>
          <w:spacing w:val="3"/>
        </w:rPr>
        <w:t xml:space="preserve">                                 обучающиеся должны уметь: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орфографически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каллиграфически правильно списы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вать и писать под диктовку текст (70—85 слов), включаю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щий все изученные орфограммы по программе начальной школы; проверять написанное;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производить </w:t>
      </w:r>
      <w:proofErr w:type="spellStart"/>
      <w:proofErr w:type="gramStart"/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звуко-буквенный</w:t>
      </w:r>
      <w:proofErr w:type="spellEnd"/>
      <w:proofErr w:type="gramEnd"/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разбор слов типа </w:t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2"/>
          <w:sz w:val="24"/>
          <w:szCs w:val="24"/>
        </w:rPr>
        <w:t xml:space="preserve">школьный, </w:t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сливки, народ, ружьё, ель, морковь;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  </w:t>
      </w:r>
      <w:proofErr w:type="gramStart"/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производить разбор по составу (находить в слове окон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чание, выделять корень, приста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ку, суффикс) слов типа </w:t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по</w:t>
      </w:r>
      <w:r w:rsidRPr="005C3DC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softHyphen/>
      </w:r>
      <w:r w:rsidRPr="005C3DC4">
        <w:rPr>
          <w:rFonts w:ascii="Times New Roman" w:hAnsi="Times New Roman" w:cs="Times New Roman"/>
          <w:i/>
          <w:iCs/>
          <w:color w:val="000000" w:themeColor="text1"/>
          <w:spacing w:val="-5"/>
          <w:sz w:val="24"/>
          <w:szCs w:val="24"/>
        </w:rPr>
        <w:t>звонить, смелость, лимонный, подсказка, заморский, пообедали;</w:t>
      </w:r>
      <w:proofErr w:type="gramEnd"/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производить разбор слова как части речи: начальная фор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ма, род, склонение, падеж, чи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 имен существительных;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начальная форма, род, падеж, число имен прилагательных;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чальная (неопределенная) форма, спряжение, число, время, 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лицо (в настоящем и будущем времени), род (в прошедшем 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времени) глаголов; начальная форма, падеж, лицо, число, род (в 3-м лице единственного числа) местоимений;</w:t>
      </w:r>
      <w:proofErr w:type="gramEnd"/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производить синтаксический разбор простого предложе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ния, предложения с однородными членами;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определять тему текста, его основную мысль, автором прямо не сформулированную, подбирать заголовок к тексту, делить текст на части, составлять план текста;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   определять тип текста (повествование, описание, рассуж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softHyphen/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дение); использовать эти типы текстов в речи;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писать изложение и сочинение (60—75 слов) повествова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softHyphen/>
        <w:t xml:space="preserve">тельного текста с элементами описания и рассуждения по </w:t>
      </w:r>
      <w:r w:rsidRPr="005C3DC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коллективно или самостоятельно составленному плану под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р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у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ководством учителя;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 в соответствии с правилами культуры общения выражать 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просьбу, благодарность, изв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и</w:t>
      </w:r>
      <w:r w:rsidRPr="005C3DC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нение, отказ, приглашение, </w:t>
      </w:r>
      <w:r w:rsidRPr="005C3DC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поздравление.</w:t>
      </w:r>
    </w:p>
    <w:p w:rsidR="007742AD" w:rsidRPr="005C3DC4" w:rsidRDefault="007742AD" w:rsidP="00F24B8A">
      <w:pPr>
        <w:pStyle w:val="a4"/>
        <w:jc w:val="both"/>
        <w:rPr>
          <w:color w:val="000000" w:themeColor="text1"/>
          <w:spacing w:val="-2"/>
        </w:rPr>
      </w:pPr>
    </w:p>
    <w:p w:rsidR="007742AD" w:rsidRPr="005C3DC4" w:rsidRDefault="007742AD" w:rsidP="00F24B8A">
      <w:pPr>
        <w:pStyle w:val="a4"/>
        <w:jc w:val="both"/>
        <w:rPr>
          <w:color w:val="000000" w:themeColor="text1"/>
          <w:spacing w:val="-2"/>
        </w:rPr>
      </w:pPr>
    </w:p>
    <w:p w:rsidR="007742AD" w:rsidRPr="005C3DC4" w:rsidRDefault="007742AD" w:rsidP="00F24B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обеспечивает достижение выпускниками начальной школы определе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ных личностных, </w:t>
      </w:r>
      <w:proofErr w:type="spell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метапредметных</w:t>
      </w:r>
      <w:proofErr w:type="spell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предметных результатов.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ческих ценностных ориентаций.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Формирование целостного, социально ориентированного взгляда на мир в его органи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 единстве и разнообразии природы, народов, культур и религий.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Овладение начальными навыками адаптации в динамично изменяющемся и развива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щемся мире.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Принятие и освоение социальной роли обучающегося, развитие мотивов учебной де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тельности и формирование личностного смысла учения.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альной справедливости и свободе.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Формирование эстетических потребностей, ценностей и чувств.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8. Развитие этических чувств, доброжелательности и эмоционально-нравственной отзы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чивости, понимания и сопереживания чувствам других людей.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 Развитие навыков сотрудничества </w:t>
      </w: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</w:t>
      </w:r>
      <w:proofErr w:type="gram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взрослыми и сверстниками в различных социал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ситуациях, умения не создавать конфликтов и находить выходы из спорных ситу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Формирование установки на безопасный, здоровый образ жизни, мотивации к творч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скому труду, к работе на результат, бережному отношению к материальным и духовным ценностям.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5C3D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Метапредметные</w:t>
      </w:r>
      <w:proofErr w:type="spellEnd"/>
      <w:r w:rsidRPr="005C3D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результаты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1.Овладение способностью принимать и сохранять цели и задачи учебной деятельности, поиска средств её осуществления.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Использование знаково-символических сре</w:t>
      </w: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дств пр</w:t>
      </w:r>
      <w:proofErr w:type="gram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едставления информации.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Активное использование речевых средств и сре</w:t>
      </w: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дств дл</w:t>
      </w:r>
      <w:proofErr w:type="gram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решения коммуникативных и познавательных задач.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5.Использование различных способов поиска (в справочных источниках), сбора, обрабо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ки, анализа, организации, передачи и интерпретации информации.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6.Овладение навыками смыслового чтения текстов различных стилей и жанров в соотве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ствии с целями и задачами: осознанно строить речевое высказывание в соответствии с з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дачами коммуникации и составлять тексты в устной и письменной формах.</w:t>
      </w:r>
      <w:proofErr w:type="gramEnd"/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7.Овладение логическими действиями сравнения, анализа, синтеза, обобщения, классиф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кации по родовидовым признакам, установления аналогий и причинно-следственных св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зей, построения рассуждений, отнесения к известным понятиям.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8.Готовность слушать собеседника и вести диалог, признавать возможность существов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 различных точек зрения и права каждого иметь свою, излагать своё мнение и арг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ментировать свою точку зрения и оценки событий.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9.Определение общей цели и путей её достижения; умение договариваться о распредел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 функций и ролей в совместной деятельности; осуществлять взаимный контроль в с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вместной деятельности, адекватно оценивать собственное поведение и поведение окр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жающих.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12.Овладение базовыми предметными и </w:t>
      </w:r>
      <w:proofErr w:type="spell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межпредметными</w:t>
      </w:r>
      <w:proofErr w:type="spell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понятиями, отражающими с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щественные связи и отношения между объектами и процессами.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13.Умение работать в материальной и информационной среде начального общего образ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вания (в том числе с учебными моделями) в соответствии с содержанием учебного пре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мета «Русский язык».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Предметные результаты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 как государственного языка Российской Федерации, языка межнационального общ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3. Позитивное эмоционально-оценочное отношение к русскому языку, понимание знач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мости хорошего владения русским языком, его роли в дальнейшем образовании.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Понимание значимости правильной устной и письменной речи как показателя общей культуры человека, проявления собственного уровня культуры.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материала изучаем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 курса; использование этих норм для успешного решения коммуникативных задач в с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туациях учебной языковой деятельности и свободного общения; формирование созн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тельного отношения к качеству своей речи, контроля над ней.</w:t>
      </w:r>
      <w:proofErr w:type="gramEnd"/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Приобретение опыта ориентироваться в целях, задачах и средствах и условиях общения, выбирать адекватные языковые средства для решения коммуникативных задач.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Освоение первоначальных научных преставлений об основных понятиях и правилах из области фонетики, графики, лексики, </w:t>
      </w:r>
      <w:proofErr w:type="spell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морфемики</w:t>
      </w:r>
      <w:proofErr w:type="spellEnd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морфологии, синтаксиса, орфографии (в объеме материала изучаемого курса); понимание взаимосвязи и взаимозависимости между разными сторонами языка.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 </w:t>
      </w:r>
      <w:proofErr w:type="gramStart"/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учебными действиями с языковыми единицами: находить, опознавать, х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объеме материала изучаемого курса).</w:t>
      </w:r>
      <w:proofErr w:type="gramEnd"/>
    </w:p>
    <w:p w:rsidR="007742AD" w:rsidRPr="005C3DC4" w:rsidRDefault="007742AD" w:rsidP="00F24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Овладение основами грамотного письма: основными орфографическими и пунктуац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онными умениями (в объеме материала изучаемого курса), умениями применять правила орфографии и правила постановки знаков препинания при записи собственных и предл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5C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женных текстов, умение проверять написанное.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42AD" w:rsidRPr="005C3DC4" w:rsidRDefault="007742AD" w:rsidP="001702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Учебно-методическое обеспечение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Учебник: «Русский язык» 4 класс В.П.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Канакиной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, В.Г. Горецкого - М.: Просвещение, 2013.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 Методическое пособие  к комплекту «Русский язык» для 4 класса В.П.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Канакина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, М.: Просвещение, 2013.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Сборник диктантов и самостоятельных работ «Русский язык» 1-4 классы, В.П.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Канак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, Г.С. Щёголева М.: Просвещение, 2012.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 «Работа с трудными словами в начальной школе» В.П. </w:t>
      </w:r>
      <w:proofErr w:type="spellStart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Канакина</w:t>
      </w:r>
      <w:proofErr w:type="spellEnd"/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Просвещение, 2007.</w:t>
      </w:r>
    </w:p>
    <w:p w:rsidR="007742AD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>5.  «Контрольные работы по русскому языку 4 класс»</w:t>
      </w:r>
    </w:p>
    <w:p w:rsidR="00EC77F1" w:rsidRPr="005C3DC4" w:rsidRDefault="007742AD" w:rsidP="00F24B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Т.В. Игнатьева, Л.Е. Тарасова – М.: Экзамен, 2013.  </w:t>
      </w:r>
    </w:p>
    <w:p w:rsidR="00EC77F1" w:rsidRPr="005C3DC4" w:rsidRDefault="00EC77F1" w:rsidP="00EC2CD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77F1" w:rsidRPr="005C3DC4" w:rsidRDefault="00EC77F1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EC77F1" w:rsidRPr="005C3DC4" w:rsidSect="000942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5A08" w:rsidRPr="005C3DC4" w:rsidRDefault="00A328BD" w:rsidP="005F70FF">
      <w:pPr>
        <w:pStyle w:val="a3"/>
        <w:spacing w:after="0"/>
        <w:ind w:left="1146"/>
        <w:contextualSpacing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Календарно-тематическое</w:t>
      </w:r>
      <w:r w:rsidR="00685A08" w:rsidRPr="005C3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планирование</w:t>
      </w:r>
    </w:p>
    <w:tbl>
      <w:tblPr>
        <w:tblW w:w="5457" w:type="pct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2020"/>
        <w:gridCol w:w="1842"/>
        <w:gridCol w:w="104"/>
        <w:gridCol w:w="3014"/>
        <w:gridCol w:w="424"/>
        <w:gridCol w:w="3827"/>
        <w:gridCol w:w="848"/>
        <w:gridCol w:w="918"/>
        <w:gridCol w:w="500"/>
        <w:gridCol w:w="282"/>
        <w:gridCol w:w="997"/>
        <w:gridCol w:w="136"/>
        <w:gridCol w:w="6"/>
        <w:gridCol w:w="94"/>
      </w:tblGrid>
      <w:tr w:rsidR="0016283E" w:rsidRPr="005C3DC4" w:rsidTr="0016283E">
        <w:trPr>
          <w:gridAfter w:val="3"/>
          <w:wAfter w:w="75" w:type="pct"/>
          <w:trHeight w:val="311"/>
        </w:trPr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урока/вид контроля</w:t>
            </w:r>
          </w:p>
        </w:tc>
        <w:tc>
          <w:tcPr>
            <w:tcW w:w="304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83E" w:rsidRPr="005C3DC4" w:rsidRDefault="0016283E" w:rsidP="001E2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ш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нее </w:t>
            </w:r>
            <w:proofErr w:type="spell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</w:t>
            </w:r>
            <w:proofErr w:type="spellEnd"/>
          </w:p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Дата</w:t>
            </w:r>
            <w:proofErr w:type="spell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16283E" w:rsidRPr="005C3DC4" w:rsidTr="0016283E">
        <w:trPr>
          <w:gridAfter w:val="3"/>
          <w:wAfter w:w="75" w:type="pct"/>
          <w:trHeight w:val="967"/>
        </w:trPr>
        <w:tc>
          <w:tcPr>
            <w:tcW w:w="2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4B2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2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2A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404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учебником «Ру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язык».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Расширение круга знаний о лексике, фонетике, орф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графии, словообразовании, морфологии, синтаксису, культуре речи.</w:t>
            </w:r>
          </w:p>
        </w:tc>
        <w:tc>
          <w:tcPr>
            <w:tcW w:w="13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453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и формулирование познав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цели; анализ, сравнение, кла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 объектов по выделенным признакам; синтез; осознанное и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извольное построение речевого выск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 в устной и письменной фо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ме; построение логической цепи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суждений; доказательство; коммун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кативные: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коммуникативные: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монологической и диалогической формами речи в соответствии с гра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задачи,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риала  </w:t>
            </w:r>
            <w:proofErr w:type="gramEnd"/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сти и её мотивом 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 и речь. Формулы вежл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вости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усваиваемого содержания, обе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печивающее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выбор на основе социальных и личностных це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7C0A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 и его план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004A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Уточнить представление об особенностях текста, как единицы речи; уметь расп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знавать повествовательные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писательные тексты, те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сты-рассуждения</w:t>
            </w:r>
          </w:p>
          <w:p w:rsidR="0016283E" w:rsidRPr="005C3DC4" w:rsidRDefault="0016283E" w:rsidP="00004A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задания</w:t>
            </w:r>
          </w:p>
          <w:p w:rsidR="0016283E" w:rsidRPr="005C3DC4" w:rsidRDefault="0016283E" w:rsidP="00004A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и её мотивом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Типы те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стов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 как единица речи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по цели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сказывания и по интонации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Повторить понятия о слове, предложении, тексте. Обобщить знания о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ложении, уметь распозн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вать предложения по цели высказывания: повествов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тельные, вопросительные, побудительные. Уметь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деть обращение в устной и письменной речи.</w:t>
            </w:r>
          </w:p>
        </w:tc>
        <w:tc>
          <w:tcPr>
            <w:tcW w:w="13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и формулирование познав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цели; анализ, сравнение, кла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сификация объектов по выделенным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признакам;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ностью выражать свои мысли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 с данным эталоном;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и её мотивом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226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Диалог. Обращ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004A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и её мотивом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7C0AC5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те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 по вопросам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7C0AC5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7C0AC5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те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ста; уметь употреблять в письменной речи предл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жения с однородными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нами</w:t>
            </w:r>
          </w:p>
        </w:tc>
        <w:tc>
          <w:tcPr>
            <w:tcW w:w="1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F1" w:rsidRPr="005C3DC4" w:rsidRDefault="00226878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535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амостоятельное в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и формулирование познав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цели; поиск и выделение н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обходимой информации;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умение с достаточной полн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той и точностью выражать свои мысли в соответствии с задачами и услови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3E8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становка учебной задачи; </w:t>
            </w:r>
            <w:proofErr w:type="gramEnd"/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F1" w:rsidRPr="005C3DC4" w:rsidRDefault="002F3E8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усваиваемого содержания, обе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печивающее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выбор на основе социальных и личностных це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7C0AC5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 предл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жения. Главные и второстепе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члены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ложения.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4D22B7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AC5" w:rsidRPr="005C3DC4" w:rsidRDefault="007C0AC5" w:rsidP="007C0A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гла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и второстепенные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 предложения; разбирать предложения по членам</w:t>
            </w:r>
          </w:p>
          <w:p w:rsidR="00EC77F1" w:rsidRPr="005C3DC4" w:rsidRDefault="00EC77F1" w:rsidP="00EC15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F1" w:rsidRPr="005C3DC4" w:rsidRDefault="00226878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535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сознанное и прои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вольное построение речевого выск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 в устной и письменной фо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06FE1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ме; смысловое чтение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; рефлексия сп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собов и условия действия, контроль и оценка процесса и результата деятел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04A92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владение монологической и диалогической формами речи </w:t>
            </w:r>
            <w:proofErr w:type="gramEnd"/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F1" w:rsidRPr="005C3DC4" w:rsidRDefault="00C06FE1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усваиваемого содержания, обе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печивающее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выбор на основе социальных и личностных це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EC77F1" w:rsidRPr="005C3DC4" w:rsidRDefault="00EC77F1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Распростране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и нераспр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страненные предложения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EC15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гла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и второстепенные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 предложения; разбирать предложения по членам</w:t>
            </w:r>
          </w:p>
          <w:p w:rsidR="004E4B0D" w:rsidRPr="005C3DC4" w:rsidRDefault="004E4B0D" w:rsidP="00EC15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4B0D" w:rsidRPr="005C3DC4" w:rsidRDefault="00F71876" w:rsidP="004453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535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амостоятельное в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и формулирование познав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цели; анализ, сравнение, кла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 объектов по выделенным признакам; моделирование; преобр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зование модели с целью выявления общих законов, определяющих да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ную предметную область; 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="00226878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инициативное сотрудничес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 с учителем и сверстниками; 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="00226878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постановка учебной задачи, 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сличение способа действия и его р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 с заданным эталонном; оц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нивание качества и уровня усвоения материала </w:t>
            </w:r>
            <w:proofErr w:type="gramEnd"/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и её мотивом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Словосочетание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устанавливать связь слов в словосочетании,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ставлять словосочетания и выделять их из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4B0D" w:rsidRPr="005C3DC4" w:rsidRDefault="004E4B0D" w:rsidP="00EC15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усваиваемого содержания, обе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печивающее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ностный выбор на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основе социальных и личностных це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с гра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матическим 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данием</w:t>
            </w:r>
          </w:p>
        </w:tc>
        <w:tc>
          <w:tcPr>
            <w:tcW w:w="582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задания</w:t>
            </w:r>
          </w:p>
        </w:tc>
        <w:tc>
          <w:tcPr>
            <w:tcW w:w="134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зи между целью учебной деятельн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и её мотивом</w:t>
            </w:r>
          </w:p>
        </w:tc>
        <w:tc>
          <w:tcPr>
            <w:tcW w:w="404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C77F1" w:rsidRPr="005C3DC4" w:rsidTr="0016283E">
        <w:trPr>
          <w:gridAfter w:val="6"/>
          <w:wAfter w:w="636" w:type="pct"/>
          <w:trHeight w:val="519"/>
        </w:trPr>
        <w:tc>
          <w:tcPr>
            <w:tcW w:w="4364" w:type="pct"/>
            <w:gridSpan w:val="9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77F1" w:rsidRPr="005C3DC4" w:rsidRDefault="00D0029C" w:rsidP="00EC15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Предложение (9 ч)</w:t>
            </w:r>
          </w:p>
        </w:tc>
      </w:tr>
      <w:tr w:rsidR="0016283E" w:rsidRPr="005C3DC4" w:rsidTr="0016283E">
        <w:trPr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ошибками, 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пущенными в диктанте. Пон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тие об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членах предложения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0D" w:rsidRPr="005C3DC4" w:rsidRDefault="004E4B0D" w:rsidP="00C82A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члены; оформлять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ложения; произносить с инт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нацией перечисления.</w:t>
            </w:r>
          </w:p>
          <w:p w:rsidR="004E4B0D" w:rsidRPr="005C3DC4" w:rsidRDefault="004E4B0D" w:rsidP="00C82A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употреблять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речи.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4B0D" w:rsidRPr="005C3DC4" w:rsidRDefault="00F71876" w:rsidP="004453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535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амостоятельное выдел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подвед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под понятие; 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="00226878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ин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циативное сотрудничество с учителем и сверстниками; контроль, коррекция, оце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 действий партнера; </w:t>
            </w:r>
            <w:r w:rsidR="00226878"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="00226878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становка учебной задачи; определение п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следовательности промежуточных целей с учетом конечного результата; предвосх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щение результата и уровня усвоения, его временных характеристик; оценивание к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4E4B0D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15" w:type="pct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E4B0D" w:rsidRPr="005C3DC4" w:rsidRDefault="004E4B0D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7C0A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членов предложения. Знаки препин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с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ными членами.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C82A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употреблять в речи предложения с однородными членами.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Обобщить знания о знаках препинания в русском языке.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</w:t>
            </w:r>
          </w:p>
        </w:tc>
        <w:tc>
          <w:tcPr>
            <w:tcW w:w="315" w:type="pct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3"/>
          <w:wAfter w:w="75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 по картине И.И.Левитана «Золотая осень»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употреблять в речи предложения с однородными членами, составлять текст – описание картины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ставление плана и последовательности действий;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</w:t>
            </w:r>
          </w:p>
        </w:tc>
        <w:tc>
          <w:tcPr>
            <w:tcW w:w="315" w:type="pct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ниях с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ными членами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простые и сложные предложения.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ставлять знаки препинания  в сложном предложении и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ложении с однородными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нами.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453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анализ, сравнение, кла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 объектов по выделенным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знакам; выдвижение гипотез и их обосн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задачи, сличение способа действия и его результата с заданным эталонном; оц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с одноро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ными членами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простые и сложные предложения.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ставлять знаки препинания  в сложном предложении и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ложении с однородными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Простые и сло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Связь между простыми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ложениями в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ставе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сложного</w:t>
            </w:r>
            <w:proofErr w:type="gramEnd"/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Контролировать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 предложений, корректировать предложения, содержащие смысловые и грамматические  ошибки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Сложное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 и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Контролировать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текста; уметь употреблять в письме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речи предложения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членами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453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ческой формами речи в соответствии с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6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ошибками, 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пущенными в диктанте. Слово и его лексич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ское значение.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B96F4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Уточнить и углубить пре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ставление о лексическом зн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чении слова, об однозначных и многозначных словах, о пр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мом и переносном значении слов, об антонимах и синон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мах, о тематических группах слов.</w:t>
            </w:r>
          </w:p>
          <w:p w:rsidR="0016283E" w:rsidRPr="005C3DC4" w:rsidRDefault="0016283E" w:rsidP="00B96F4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Выявлять слова, значение к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торых требует уточнения. Р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ботать с лингвистическими словарями.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F45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анализ, сравнение, кла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 объектов по выделенным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знакам; выдвижение гипотез и их обосн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задачи, сличение способа действия и его результата с заданным эталонном; оц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322BA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Многозначные слова. Прямое и переносное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чения слов. 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имствованные слова. Устаре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шие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5528DE">
        <w:trPr>
          <w:gridAfter w:val="1"/>
          <w:wAfter w:w="30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Синонимы, 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тонимы, омон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мы.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gridSpan w:val="6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5528DE">
        <w:trPr>
          <w:gridAfter w:val="1"/>
          <w:wAfter w:w="30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Фразеологизмы. Обобщение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о лексич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ских группах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усвоения новых знаний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gridSpan w:val="6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слова. Распознавание значимых частей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разбирать слова по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ставу; знать морфемный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 слова и роль каждой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чимой части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F45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модел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дачи, сличение способа действия и его 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 с заданным эталонном; оценив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качества и уровня усвоения материала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 слова. Распознавание значимых частей слова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разбирать слова по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ставу; знать морфемный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 слова и роль каждой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чимой части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слова. Распознавание значимых частей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разбирать слова по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ставу; знать морфемный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 слова и роль каждой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чимой части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социальных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личностных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гласных и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гласных в корнях слов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однок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ренные слова, подбирать 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нокоренные слова разных ча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тей речи; уметь проверять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писание безударных гласных, парных согласных, непроизн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симых согласных в корнях слов.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F45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жать свои мысли в соответствии с задач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способа действия и его результата с данным эталоном; оценивание качества и уровня усвоения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гласных и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гласных в корнях слов, удвоенных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согласных в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строить и последов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 излагать текст; испра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лять ошибки в своей работе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усваиваемого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содержания, 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приставок и суффиксов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приставки и предлоги; упражнение в нап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сании слов с предлогами и приставками, с суффиксами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Разделительные твердый и мя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 знаки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 том, что показывает разделительный мягкий знак, перед какими буквами пише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социальных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личностных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 речи. Морфологич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ские признаки частей речи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F81B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самосто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тельные и служебные части речи.</w:t>
            </w:r>
          </w:p>
          <w:p w:rsidR="0016283E" w:rsidRPr="005C3DC4" w:rsidRDefault="0016283E" w:rsidP="00F81B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тельное, определять род имен существительных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F45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синтез; осознанное и произвольное построение речевого высказывания в устной и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менной форме; построение логической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 рассуждений; доказательство;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 материала  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и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F81B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склонять имена сущес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вительные по падежам</w:t>
            </w:r>
          </w:p>
          <w:p w:rsidR="0016283E" w:rsidRPr="005C3DC4" w:rsidRDefault="0016283E" w:rsidP="00F81B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Обобщить существенные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прилагательного как части речи; уметь изменять имена прилагательные по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дам; писать родовые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числител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ное. Глагол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распознавать глаголы, имена числительные. Изм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нять глаголы по временам.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социальных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личностных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519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Наречие как часть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часть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чи. Каким членом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является наречие. Какие окончания имеет.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наречий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83E" w:rsidRPr="005C3DC4" w:rsidRDefault="0016283E" w:rsidP="00F914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Развивать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орфографическую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зоркости</w:t>
            </w:r>
          </w:p>
          <w:p w:rsidR="0016283E" w:rsidRPr="005C3DC4" w:rsidRDefault="0016283E" w:rsidP="00F914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части речи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5528DE">
        <w:trPr>
          <w:gridAfter w:val="2"/>
          <w:wAfter w:w="32" w:type="pct"/>
          <w:trHeight w:val="2546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Сочинение-отзыв по  картине В.М.Васнецова «Иван Царевич на Сером волке».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употреблять в речи предложения с однородными членами, составлять текст – описание картины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Выявить, в какой степени 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крепился навык правописания; уметь оформлять предлож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ния, писать слова без пропу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ков букв. Обозначать твердые и мягкие согласные,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тельный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писать звонкие и глухие согласные, безударные гласные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Распознавание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падежей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усвоения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Уметь определять падеж имен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синтез; осознанное и произвольное построение речевого высказывания в устной и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менной форме; построение логической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 рассуждений; доказательство;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 материала  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распознавании именительного, родительного, винительного падежей неод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шевленных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D3D8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в именительном падеже; родительном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тельном. Уметь определять падеж; выделять главные чл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 предложения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распознавании одушевленных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в род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 и вин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 пад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жах, в дательном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в родительном, дательном, винительном пад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же; уметь определять падеж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распознавании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в твор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 и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ложном падежах</w:t>
            </w:r>
            <w:proofErr w:type="gramEnd"/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в творительном и предложном  падеже; уметь определять падеж; отрабат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вать приемы распознавания падежей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св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дений о падежах и приемах их распознавания. Несклоняемые имена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падежи; уметь распозн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вать падеж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 склонения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(общее представление). 1-е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склонять имена сущес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вительные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осознанное и произвольное построение речевого высказывания в устной 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менной форме; анализ объектов с целью выделения их признаков;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ветствии с задачами и условиями комм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задачи; сличение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распознавании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1-го склонения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тип склон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существительных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Сочинение по картине А.А. 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Пластова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вый снег»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тему рису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ка, озаглавливать его, анал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зировать содержание и соста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лять текст, отражающий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держание рисунка; уметь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вильно строить предложения и употреблять их в речи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2-е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E3E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тип склон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существительных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осознанное и произвольное построение речевого высказывания в устной 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менной форме; анализ объектов с целью выделения их признаков;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ветствии с задачами и условиями комм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задачи; сличение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распознавании падежа имён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ществительных 2-го склонения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работать по алгоритму определения склонения имен существительных в косвенных падежах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3-е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тип склон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существительных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16283E">
        <w:trPr>
          <w:gridAfter w:val="7"/>
          <w:wAfter w:w="926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распознавании падежа имён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ществительных 3-го склонения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работать по алгоритму определения склонения имен существительных в косвенных падежах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 склонения. Алгоритм опр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деления склон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ния имени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ствительного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работать по алгоритму определения склонения имен существительных в косвенных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падежах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745F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текста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Падежные окончания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1, 2 и 3-го склонения еди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ственного числа. Способы прове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 безударных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 имен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ществительных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ударные и безударные окончания имен существительных; отрабат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вать навык склонения и ум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определять склонение имен существительных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структурирование знаний; выбор на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более эффективных способов решения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 в зависимости от конкретных условий; анализ, сравнение, классификация объе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тов по выделенным признакам;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становка учебной задачи; сличение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ба действия и его результата с данным эт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оценивание качества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и винительный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дежи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существительных в именительном и винительном падежах.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родител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существительных в родительном падеже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Именительный, родительный и винительный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одуше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лённых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одушевленных  имен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ществительных в именител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ном, родительном и винител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осознанное и произвольное построение речевого высказывания в устной 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менной форме; анализ объектов с целью выделения их признаков;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ветствии с задачами и условиями комм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задачи; сличение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дательном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безударных окончаний имен существительных в 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 падеже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безударных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родител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и дательном падежах</w:t>
            </w:r>
            <w:proofErr w:type="gramEnd"/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безударных окончаний имен существительных в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дительном дательном падежах; уметь распознавать падеж и склонение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синтез; осознанное и произвольное построение речевого высказывания в устной и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менной форме; построение логической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 рассуждений; доказательство;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 материала  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безударных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родител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и дательном падежах</w:t>
            </w:r>
            <w:proofErr w:type="gramEnd"/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творител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 имен существительных в творительном падеже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анализ, сравнение, кла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 объектов по выделенным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знакам; выдвижение гипотез и их обосн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контроль, коррекция, оценка действий партнера; 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задачи, сличение способа дейс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 и его результата с заданным этало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творител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7046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предло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 имен существительных в предложном падеже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16283E">
        <w:trPr>
          <w:gridAfter w:val="7"/>
          <w:wAfter w:w="926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предло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безударных окончаний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во всех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дежах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ли; смысловое чтение; анализ, сравнение, классификация объектов по выделенным признакам; синтез; построение логической цепи рассуждений;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последовательности промежуточных целей с учетом конечного результата; предво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хищение результата и уровня усвоения, его временных характеристик;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безударных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дежных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ствительных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безударных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дежных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ствительных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 и её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Сочинение по картине В.А. 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Тропинина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«Кружевница»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воспринимать картину описательного характера и создавать по ней текст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«Правописание безударных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дежных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имен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в единственном числе»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заданным эталоном; внесение необходимых допо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вия; способность к мобилизации сил и энергии, к волевому усилию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10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ошибки.</w:t>
            </w:r>
          </w:p>
          <w:p w:rsidR="0016283E" w:rsidRPr="005C3DC4" w:rsidRDefault="0016283E" w:rsidP="00910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падеж и склонение имен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тельных; знать особенности правописания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жать свои мысли в соответствии с задач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72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во множес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венном числе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число имен существительных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жать свои мысли в соответствии с задач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способа действия и его результата с данным эталоном; оценивание качества и уровня усвоения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падеж имён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ществительных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7207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число и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 имен существительных именительного падежа во множественном числе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7207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 имён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107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число и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 имен существительных родительного падежа во мн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жественном числе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имён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множес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венного числа в родительном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деже. Родител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ный и винител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ный падежи имён существ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множ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Отрабатывать прием распозн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падежей имен сущес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вительных во множественном числе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ция объектов по выделенным признакам; синтез; 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таточной полнотой и точностью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Дательный, 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рительный, предложный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имён сущ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число и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 имен существительных во множественном числе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77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текста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</w:t>
            </w:r>
            <w:proofErr w:type="spell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усваи</w:t>
            </w:r>
            <w:proofErr w:type="spellEnd"/>
            <w:r w:rsidR="005528DE"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падежных окончаний имен существител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в единс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венном и множ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ственном числе. Наши проекты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отр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батывать навык определения числа, падежа и склонения имен существительных; уметь проводить морфологический разбор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за пе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 полугодие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спосо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к мобилизации сил и энергии, к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левому усилию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638" w:type="pct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Проверо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ная работа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проверки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отр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батывать навык определения числа, падежа и склонения имен существительных; уметь проводить морфологический разбор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8E2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прилаг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тельное как часть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части речи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ли; смысловое чтение; анализ объектов с целью выделения их признаков;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ределение последовательности промеж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точных целей с учетом конечного резул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тата; составление плана и последовател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действий; предвосхищение резул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тата и уровня усвоения, его временных 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 и число имён прилагательных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число и род  имен прилагательных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рушки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тему рису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ка, озаглавливать его, анал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зировать содержание и соста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лять текст, отражающий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держание рисунка; уметь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вильно строить предложения и употреблять их в речи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действий; сличение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необходимых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падеж 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 прилагательного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ция объектов по выделенным признакам; синтез; 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таточной полнотой и точностью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социальных и личностных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 на тему «Чем мне запомнилась картина В.А.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 «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Мика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розов»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воспринимать картину описательного характера и создавать по ней текст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имён прилагательных мужского и среднего рода в единственном числе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род, чи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ло, падеж имен прилагател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модел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рование; преобразование модели с целью выявления общих законов, определяющих данную предметную область;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коммуник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инициативное сотрудничество с учителем и сверстниками;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задачи,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заданным эталонном; оценивание качества и уровня усвоения материала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8B5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окончания имен прилагательных мужского и среднего рода в именительном падеже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E4B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имён прилагательных мужского и среднего рода в родительном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8B50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окончания имен прилагательных мужского и среднего рода в родительном падеже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окончаний имён прилагательных мужского и среднего рода в дательном пад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прилагательных мужского и среднего рода в дательном  падеже; уметь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познавать падежи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Именительный, винительный, родительный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дежи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прилагательных мужского и среднего рода в именительном, родительном, дательном, винительном 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дежах; уметь распознавать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ция объектов по выделенным признакам; синтез; 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таточной полнотой и точностью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окончаний имён прилагательных мужского и среднего рода в творительном и предложном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дежах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усвоения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ния имен прилагательных мужского и среднего рода в творительном и предложном падежах; уметь распознавать падежи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Установление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окончаний имен прилагательных мужского и среднего рода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D54A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правописание безуда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падежных окончаний имен прилагательных женск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рода; уметь распознавать род, число, падеж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Выборочное 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ложение 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текста. Наши проекты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текста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ние падежных окончаний имён прилагательных мужского и среднего рода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55E9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уметь писать окончания имен прил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гательных мужского и средн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рода единственного числа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</w:t>
            </w:r>
          </w:p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Склонение имён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прилагательных женского рода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усвоения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Уметь склонять имена прил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гательные женского рода, 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их падеж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модел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рование; преобразование модели с целью выявления общих законов, определяющих данную предметную область;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задачи,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заданным эталонном; оценивание качества и уровня усвоения материала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и винительный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имён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 женского рода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правописание безуда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падежных окончаний имен прилагательных женск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рода в именительном и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нительном падежах; уметь распознавать род, число,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Родительный, дательный, тв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рительный и предложный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 женского рода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имена прил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гательные женского рода в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дительном, дательном, твор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тельном  и предложном пад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жах.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сравнивать винител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ный и творительный падежи; выявлять сходство и различия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анализ, сравнение, классификация об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по выделенным признакам; модел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рование; преобразование модели с целью выявления общих законов, определяющих данную предметную область;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становка учебной задачи, сличение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ба действия и его результата с заданным эталонном;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социальных и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в правописании падежных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чаний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D54A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имена прил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гательные женского рода;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познавать падеж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40D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</w:t>
            </w:r>
            <w:proofErr w:type="spell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усваи</w:t>
            </w:r>
            <w:proofErr w:type="spellEnd"/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оп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сательного те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6126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текста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падежных окончаний имён прилагательных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54D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находить и исправлять ошибки в своей работе; уметь писать падежные окончания имен прилагательных 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симости от конкретных условий;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имён прилагательных во множестве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числе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54D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падеж имен прилагательных во множес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венном числе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Сочинение-отзыв по картине Н.К. Рериха «Замо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ские гости»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определять тему карт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ны, описывать картину,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крывать замысел художника,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передавать свое отношение к картине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и винительный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сходства и различия именительного и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нительного падежей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 множественного числа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осознанное и произвольное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строение речевого высказывания в устной и письменной форме; смысловое чтение; преобразование модели с целью выявления общих законов, определяющих данную предметную область;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умение с достаточной полнотой и точн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стью выражать свои мысли в соответствии с задачами и условиями коммуникации;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 оценивание качес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Родительный и предложный 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дежи имен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правопис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имен прилагательных в родительном и предложном падежах во множественном числе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D10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род имен сущес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вительных в тексте, выделять окончания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«Имя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лагательное»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число, род, падеж имен прилагател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ных, правильно писать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чания имен прилагательных в единственном и во множес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венном числе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Сочинение-отзыв по картине И.Э. Грабаря «Фе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ральская лазурь»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определять тему карт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ны, описывать картину,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крывать замысел художника, передавать свое отношение к картине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«Имя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лагательное». Проверка знаний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число, род, падеж имен прилагател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ных, правильно писать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чания имен прилагательных в единственном и во множес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венном числе. Уметь прим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нять полученные знания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«Имя прилаг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работе, повт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имени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лагательном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6467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как части речи, уметь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познавать местоимения среди других частей речи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4B1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 объектов с целью выд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ления их признаков; подведение под пон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точной полнотой и точностью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последовательности промежуточных целей с учетом конечного результата;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предво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хищение результата и уровня усвоения, его временных характеристик;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Личные мест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имения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грамматические призн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местоимений, уметь опр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делять их число и лицо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F53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Нравственно-этическое оценивание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усваиваемого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</w:t>
            </w:r>
            <w:proofErr w:type="spellEnd"/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ний 1-го и 2-го лица по падежам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F53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правописание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ний; определять лицо, число и род местоимений, уметь изм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нять личные местоимения 1-го и 2-го лица по падежам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ных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3-го лица по падежам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усвоения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376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Уметь раздельно писать 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стоимения с предлогами; 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лицо, род, число 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стоимений, изменять мест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имения 3-го лица по падежам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 осознанное и произвольное построение речевого высказывания в ус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и письменной форме; смысловое чт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ние;  анализ объектов с целью выделения их признаков;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тивное сотрудничество с учителем и све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стниками;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новка учебной задачи; сличение способа действия и его результата с данным этал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по падежам.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ED5C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правописание местоим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ний; определять лицо, число и род местоимений, изменять местоимения по падежам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ED5C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пов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ствовательного текста с элеме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тами описания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текста; уметь употреблять в письме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речи предложения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членами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Обобщение по теме «Мест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54D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реда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тировать текст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спосо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к мобилизации сил и энергии, к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левому усилию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721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работе, повт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местоимении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цесса, оценивание качеств и уровня усво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глаголов в языке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части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чи, рассказывать о глаголе как части речи по плану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осознанное и произвольное построение речевого высказывания в устной и пис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менной форме; анализ, сравнение, класс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фикация объектов по выделенным призн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кам; синтез; подведение под понятие;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движение гипотез и их обоснование;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виями коммуникации;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становка учебной задачи; оценивание 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 по врем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точно употреблять в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 глаголы, правильно опред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лять время глагола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0F7D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глаголов неопределенной формы, уметь распознавать глаголы в нео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ределенной форме, ставить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просы к ним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0F7D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 особенности глаголов неопределенной формы, уметь распознавать глаголы в нео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ределенной форме, ставить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просы к ним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осознанное и произвольное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строение речевого высказывания в устной и письменной форме; анализ, сравнение, классификация объектов по выделенным признакам;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 оценивание качес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 по врем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образовывать разные временные формы глагола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пов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ствовательного текста по цита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ному плану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Урок развития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Уметь стилистически точно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передавать содержание текста; уметь употреблять в письме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речи предложения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членами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Спряжение глаголов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реда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тировать текст. Уметь спрягать глаголы в настоящем и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времени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формации; выбор наиболее эффективных способов решения задач в зависимости от конкретных условий; анализ, сравнение, классификация объектов по выделенным признакам; синтез; выдвижение гипотез и их обоснование;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с достаточной полнотой и точностью выражать свои мысли в соответствии с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дачами и условиями коммуникации;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 оценивание качес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Спряжение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спрягать глаголы 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стоящем и будущем времени, определять лицо и число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2-е лицо глаг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 настоящего и будущего врем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 в единстве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числе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00C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мягкий знак в окончаниях глаголов  2-го 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 единственного числа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100C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Сочинение по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картине И.И.Левитана «Весна. Большая вода»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Урок развития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Уметь определять тему карт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ны, описывать картину,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крывать замысел художника, передавать свое отношение к картине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спряжение глаголов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стоящего врем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окончания глаголов I и II спряжения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стоящего времени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ция объектов по выделенным признакам;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задачи; сличение способа действия и его результата с данным эталоном; оцен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5528DE">
        <w:trPr>
          <w:gridAfter w:val="2"/>
          <w:wAfter w:w="32" w:type="pct"/>
          <w:trHeight w:val="71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спряжение глаголов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щего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BC6B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окончания глаголов I и II спряжения б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дущего времени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социальных и личностных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Наши проекты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Комбинирова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словари и сборники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словиц и поговорок. Подгот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к выполнению проектной работы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безударных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окончаний глаголов 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стоящем и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40D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C63B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спряжение глаголов по неопределенной форме. Уметь различать око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чания глаголов I и II спряж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объектов по выделенным признакам; синтез; построение логической цепи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суждений; доказательство;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ветствии с задачами и условиями комм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задачи; сличение способа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качества и уровня усвоения мат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безударных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окончаний глаголов 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стоящем и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D44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спряжение глаголов по неопределенной форме, правильно ставить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просы к глаголам, писать бе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ударные личные окончания глаголов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безударных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окончаний глаголов 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стоящем и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спряжение глаголов по неопределенной форме, правильно ставить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просы к глаголам, писать бе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ударные личные окончания глаголов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 на основе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безударных ли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окончаний глаголов в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стоящем и буд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спряжение глаголов по неопределенной форме, правильно ставить 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просы к глаголам, писать бе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ударные личные окончания глаголов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Возвратные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голы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Узнавать возвратные глаголы среди других форм глагола, правильно произносить и 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сать возвратные глаголы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87D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смысловое чтение; анализ, сравнение, классификация объектов по выделенным признакам; синтез; подвед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под понятие; построение логической цепи рассуждений; доказательство;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муникативные:</w:t>
            </w:r>
            <w:proofErr w:type="gramEnd"/>
          </w:p>
          <w:p w:rsidR="0016283E" w:rsidRPr="005C3DC4" w:rsidRDefault="0016283E" w:rsidP="00B87D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умение с достаточной полнотой и точн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 оценивание качес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-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ться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вратных глаголах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9368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правильно писать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ся</w:t>
            </w:r>
            <w:proofErr w:type="spell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и</w:t>
            </w:r>
          </w:p>
          <w:p w:rsidR="0016283E" w:rsidRPr="005C3DC4" w:rsidRDefault="0016283E" w:rsidP="009936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-</w:t>
            </w:r>
            <w:proofErr w:type="spellStart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ться</w:t>
            </w:r>
            <w:proofErr w:type="spell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возвратных глаголах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B87D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-</w:t>
            </w:r>
            <w:proofErr w:type="spell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ться</w:t>
            </w:r>
            <w:proofErr w:type="spell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вратных глаголах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40D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закрепл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новых зн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99368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правильно писать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ся</w:t>
            </w:r>
            <w:proofErr w:type="spell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и</w:t>
            </w:r>
          </w:p>
          <w:p w:rsidR="0016283E" w:rsidRPr="005C3DC4" w:rsidRDefault="0016283E" w:rsidP="009936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-</w:t>
            </w:r>
            <w:proofErr w:type="spellStart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ться</w:t>
            </w:r>
            <w:proofErr w:type="spellEnd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возвратных глаголах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ставление ра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сказа по серии картинок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составлять текст по сюжетным рисункам и плану. Уметь писать окончания гл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голов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построение речевого высказывания в устной и письменной форме; анализ, сра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нение, классификация объектов по выд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ленным признакам; синтез; инициативное сотрудничество с учителем и сверстник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составление плана и посл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довательности действий;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данным этал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ном; внесение необходимых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глаголов в 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шедшем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определять род глаг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 прошедшего времени по окончанию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самостоятельное выдел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формулирование познавательной ц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ли; поиск и выделение необходимой 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формации; анализ, сравнение, классифик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ция объектов по выделенным признакам; синтез;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 до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таточной полнотой и точностью выражать свои мысли в соответствии с задачами и условиями коммуникации;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постановка учебной задачи; сличение сп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соба действия и его результата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оценивание качества и уровня усвоения материала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5528DE">
        <w:trPr>
          <w:gridAfter w:val="1"/>
          <w:wAfter w:w="30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родовых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глаголов в прошедшем вр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распознавать глагол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формы прошедшего вр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мени, правильно писать род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вые окончания глаголов в прошедшем времени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8DE" w:rsidRPr="005C3DC4" w:rsidRDefault="005528DE" w:rsidP="00A25C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28DE" w:rsidRPr="005C3DC4" w:rsidTr="005528DE">
        <w:trPr>
          <w:gridAfter w:val="1"/>
          <w:wAfter w:w="30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безударного суффикса в гл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голах прошедш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времени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A25C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писать безударные суффиксы перед суффиксом </w:t>
            </w:r>
          </w:p>
          <w:p w:rsidR="005528DE" w:rsidRPr="005C3DC4" w:rsidRDefault="005528DE" w:rsidP="00A25C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–</w:t>
            </w:r>
            <w:proofErr w:type="gramStart"/>
            <w:r w:rsidRPr="005C3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глаголах прошедшего времени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8DE" w:rsidRPr="005C3DC4" w:rsidRDefault="005528D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пов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ствовательного текста по вопр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Урок развития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Уметь стилистически точно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передавать содержание текста; уметь употреблять в письме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речи предложения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членами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EB0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работе, повт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gramEnd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глаголе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изменять глаголы по временам и обосновывать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писание безударных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глаголов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изменять глаголы по временам и обосновывать 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писание безударных оконч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глаголов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пов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ствовательного текста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Урок развития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D833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Уметь определять тему текста,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составлять план текста, опр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делять главную мысль каждой части, передавать содержание текста по вопросам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Проверка знаний по теме «Глагол»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писать под диктовку и выполнять  грамматические 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выбор наиболее эффе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тивных способов решения задачи в зав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симости от конкретных условий; рефле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 способов и условий действия,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  оценка процесса и результатов де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спосо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к мобилизации сил и энергии, к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левому усилию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ния, тестовой работы. Повт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реда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тировать текст.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Язык. Речь. Текст 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отличать типы текстов, определять тему и основную мысль текста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осознанное и произвольное постро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речевого высказывания в устной и письменной форме; выбор наиболее э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фективных способов решения задачи в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висимости от конкретных условий;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 с учителем и сверстниками;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данным эталоном;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необходимых дополнений и  корре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3073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различать виды пре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ложений выделять словосоч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тания из предложений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признаки однородных членов предложения, уметь находить главные и второст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пенные члены предложения, распознавать однородные чл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 предложения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признаки распростр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ненных и нераспростране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ных, простых и сложных пре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ложений, находить главные и второстепенные члены пре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Закреплять представление о лексическом значении слова, об однозначных и многозна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ных словах, о прямом и пер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носном значении слов, об 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тонимах и синонимах, о тем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тических группах слов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 на тему «Мои вп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чатления от ка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тины И.И.Шишкина «Рожь»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80B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определять тему карт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ны, описывать картину, ра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крывать замысел художника,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передавать свое отношение к картине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Закреплять представление о лексическом значении слова, об однозначных и многозна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ных словах, о прямом и пер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носном значении слов, об 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тонимах и синонимах, о тем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5C3DC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тических группах слов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осознанное и произвольное постро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речевого высказывания в устной и письменной форме; выбор наиболее э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фективных способов решения задачи в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висимости от конкретных условий;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 с учителем и сверстниками;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данным эталоном;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необходимых дополнений и  корре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Закреплять знания о составе слова, о значимых частях сл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ва. Уметь разбирать слова по составу, подбирать к словам однокоренные слова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6B4F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Закреплять знания о правоп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сании приставок и предлогов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Знать орфограммы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уметь правильно писать слова с орфограммами в корне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Уметь распознавать части речи и правильно их употреблять,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распознавать орфограммы в словах разных частей речи и обосновывать их написание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осознанное и произвольное постро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ние речевого высказывания в устной и письменной форме; выбор наиболее э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фективных способов решения задачи в 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висимости от конкретных условий;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инициативное сотрудничес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 с учителем и сверстниками; контроль, коррекция, оценка действий партнера;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результата с данным эталоном; внес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необходимых дополнений и  корре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выделение и осознание того, что уже усвоено и что еще подлежит усвоению, оценивание качеств и уровня усвоения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164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распознавать части речи и правильно их употреблять, распознавать орфограммы в словах разных частей речи и обосновывать их написание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Изложение пов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ствовательного текста по цита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ному плану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стилистически точно передавать содержание текста; уметь употреблять в письме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речи предложения с одн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родными членами</w:t>
            </w:r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формами речи в соответствии с грамматическими и синтаксическими но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и последовательности действий</w:t>
            </w:r>
            <w:proofErr w:type="gramEnd"/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вающее ли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ностный м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ральный в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на основе социальных и личностных ценностей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 Части речи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работе; реда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тировать текст.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трольный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тант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контроля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Уметь писать под диктовку и выполнять  грамматические 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1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528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Установление связи между 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168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трольного ди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танта. Повтор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обобщ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находить и исправлять ошибки в своей работе, повт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рить </w:t>
            </w:r>
            <w:proofErr w:type="gramStart"/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gramEnd"/>
          </w:p>
        </w:tc>
        <w:tc>
          <w:tcPr>
            <w:tcW w:w="14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AD32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структурирование зн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ний; выбор наиболее эффективных спос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бов решения задачи в зависимости от ко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условий; рефлексия способов и условий действия, контроль  оценка пр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цесса и результатов деятельности;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комм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никативные: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вии с грамматическими и синтаксическими нормами родного языка; </w:t>
            </w:r>
            <w:r w:rsidRPr="005C3DC4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сличение способа действия и его результ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 заданным эталоном;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внесение необх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димых дополнений и корректив в </w:t>
            </w:r>
            <w:proofErr w:type="gramStart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proofErr w:type="gramEnd"/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способ действия; способность к мобилиз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сил и энергии, к волевому усилию</w:t>
            </w: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и буквы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обобщения и систематиз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знаний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звуки русского языка, уметь обозначать их буквами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283E" w:rsidRPr="005C3DC4" w:rsidTr="0016283E">
        <w:trPr>
          <w:gridAfter w:val="2"/>
          <w:wAfter w:w="32" w:type="pct"/>
          <w:trHeight w:val="427"/>
        </w:trPr>
        <w:tc>
          <w:tcPr>
            <w:tcW w:w="2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«По гала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тике Частей Р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3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чи»</w:t>
            </w:r>
          </w:p>
        </w:tc>
        <w:tc>
          <w:tcPr>
            <w:tcW w:w="61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примен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знаний и умений</w:t>
            </w:r>
          </w:p>
        </w:tc>
        <w:tc>
          <w:tcPr>
            <w:tcW w:w="10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применять полученные знания при решении неста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дартных задач</w:t>
            </w:r>
          </w:p>
        </w:tc>
        <w:tc>
          <w:tcPr>
            <w:tcW w:w="14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Установление связи между целью уче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5C3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её мотивом</w:t>
            </w:r>
          </w:p>
        </w:tc>
        <w:tc>
          <w:tcPr>
            <w:tcW w:w="358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283E" w:rsidRPr="005C3DC4" w:rsidRDefault="0016283E" w:rsidP="005F70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77F1" w:rsidRPr="005C3DC4" w:rsidRDefault="00EC77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C77F1" w:rsidRPr="005C3DC4" w:rsidSect="0016283E">
      <w:pgSz w:w="16838" w:h="11906" w:orient="landscape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1097"/>
    <w:multiLevelType w:val="hybridMultilevel"/>
    <w:tmpl w:val="25126C5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D56B82"/>
    <w:multiLevelType w:val="hybridMultilevel"/>
    <w:tmpl w:val="4C107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634DBE"/>
    <w:multiLevelType w:val="multilevel"/>
    <w:tmpl w:val="9606FA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577003"/>
    <w:multiLevelType w:val="hybridMultilevel"/>
    <w:tmpl w:val="02D2AC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8D23BA"/>
    <w:multiLevelType w:val="hybridMultilevel"/>
    <w:tmpl w:val="BE22C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866C86"/>
    <w:multiLevelType w:val="hybridMultilevel"/>
    <w:tmpl w:val="47B206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C77F1"/>
    <w:rsid w:val="0000051C"/>
    <w:rsid w:val="000012B1"/>
    <w:rsid w:val="00004A92"/>
    <w:rsid w:val="00031DD3"/>
    <w:rsid w:val="0004055F"/>
    <w:rsid w:val="00053C61"/>
    <w:rsid w:val="0009422C"/>
    <w:rsid w:val="000A46D2"/>
    <w:rsid w:val="000A7D65"/>
    <w:rsid w:val="000B156F"/>
    <w:rsid w:val="000E54CA"/>
    <w:rsid w:val="000F7D0E"/>
    <w:rsid w:val="00100CAE"/>
    <w:rsid w:val="00117D26"/>
    <w:rsid w:val="00121854"/>
    <w:rsid w:val="00124EDA"/>
    <w:rsid w:val="00136E8B"/>
    <w:rsid w:val="00146E08"/>
    <w:rsid w:val="00155E9D"/>
    <w:rsid w:val="0016283E"/>
    <w:rsid w:val="00170248"/>
    <w:rsid w:val="00196FFE"/>
    <w:rsid w:val="001D1027"/>
    <w:rsid w:val="001E2B43"/>
    <w:rsid w:val="001E4749"/>
    <w:rsid w:val="00215680"/>
    <w:rsid w:val="00226878"/>
    <w:rsid w:val="00235089"/>
    <w:rsid w:val="00247E45"/>
    <w:rsid w:val="002539FC"/>
    <w:rsid w:val="00254B60"/>
    <w:rsid w:val="002639B4"/>
    <w:rsid w:val="002B7648"/>
    <w:rsid w:val="002C7FB9"/>
    <w:rsid w:val="002F2ACD"/>
    <w:rsid w:val="002F3E8E"/>
    <w:rsid w:val="00303A2D"/>
    <w:rsid w:val="00307301"/>
    <w:rsid w:val="00315EDC"/>
    <w:rsid w:val="00322BAF"/>
    <w:rsid w:val="00337537"/>
    <w:rsid w:val="00337644"/>
    <w:rsid w:val="00354D2A"/>
    <w:rsid w:val="00355695"/>
    <w:rsid w:val="0037212A"/>
    <w:rsid w:val="00381785"/>
    <w:rsid w:val="003873BD"/>
    <w:rsid w:val="003961B9"/>
    <w:rsid w:val="003A1804"/>
    <w:rsid w:val="003C545E"/>
    <w:rsid w:val="003D4411"/>
    <w:rsid w:val="00440DE0"/>
    <w:rsid w:val="0044535E"/>
    <w:rsid w:val="0046416D"/>
    <w:rsid w:val="004B145F"/>
    <w:rsid w:val="004B2ABC"/>
    <w:rsid w:val="004D22B7"/>
    <w:rsid w:val="004D4754"/>
    <w:rsid w:val="004E4B0D"/>
    <w:rsid w:val="00540DE3"/>
    <w:rsid w:val="00547980"/>
    <w:rsid w:val="005528DE"/>
    <w:rsid w:val="00557A83"/>
    <w:rsid w:val="005644C9"/>
    <w:rsid w:val="00564BB4"/>
    <w:rsid w:val="00566170"/>
    <w:rsid w:val="00577331"/>
    <w:rsid w:val="00580BBD"/>
    <w:rsid w:val="005C3DC4"/>
    <w:rsid w:val="005C65FE"/>
    <w:rsid w:val="005D424F"/>
    <w:rsid w:val="005E4C5F"/>
    <w:rsid w:val="005F70FF"/>
    <w:rsid w:val="006063BB"/>
    <w:rsid w:val="0061263E"/>
    <w:rsid w:val="00622850"/>
    <w:rsid w:val="006467E7"/>
    <w:rsid w:val="006650CE"/>
    <w:rsid w:val="00671F03"/>
    <w:rsid w:val="006721CB"/>
    <w:rsid w:val="00685A08"/>
    <w:rsid w:val="00694778"/>
    <w:rsid w:val="00695ED7"/>
    <w:rsid w:val="006B4FF8"/>
    <w:rsid w:val="006D45D2"/>
    <w:rsid w:val="006F4CE9"/>
    <w:rsid w:val="007046A8"/>
    <w:rsid w:val="00720743"/>
    <w:rsid w:val="00745FD3"/>
    <w:rsid w:val="00764EDD"/>
    <w:rsid w:val="007742AD"/>
    <w:rsid w:val="007A6F89"/>
    <w:rsid w:val="007C0AC5"/>
    <w:rsid w:val="007C6429"/>
    <w:rsid w:val="007C6542"/>
    <w:rsid w:val="00814A68"/>
    <w:rsid w:val="008267AB"/>
    <w:rsid w:val="008433B2"/>
    <w:rsid w:val="008517AF"/>
    <w:rsid w:val="0085634F"/>
    <w:rsid w:val="00891EED"/>
    <w:rsid w:val="008A40DD"/>
    <w:rsid w:val="008B5093"/>
    <w:rsid w:val="008D0302"/>
    <w:rsid w:val="008E226B"/>
    <w:rsid w:val="00910783"/>
    <w:rsid w:val="00986597"/>
    <w:rsid w:val="0099368F"/>
    <w:rsid w:val="009A074B"/>
    <w:rsid w:val="009C77EC"/>
    <w:rsid w:val="009D54AD"/>
    <w:rsid w:val="009F4D19"/>
    <w:rsid w:val="00A0303D"/>
    <w:rsid w:val="00A05418"/>
    <w:rsid w:val="00A229EA"/>
    <w:rsid w:val="00A25CC3"/>
    <w:rsid w:val="00A328BD"/>
    <w:rsid w:val="00A44A60"/>
    <w:rsid w:val="00A60284"/>
    <w:rsid w:val="00A62691"/>
    <w:rsid w:val="00AC75EE"/>
    <w:rsid w:val="00AD324E"/>
    <w:rsid w:val="00AD3D87"/>
    <w:rsid w:val="00AE54EB"/>
    <w:rsid w:val="00B87D4D"/>
    <w:rsid w:val="00B96F4D"/>
    <w:rsid w:val="00BA0F6C"/>
    <w:rsid w:val="00BA5837"/>
    <w:rsid w:val="00BB4883"/>
    <w:rsid w:val="00BC4E95"/>
    <w:rsid w:val="00BC6B3C"/>
    <w:rsid w:val="00BE1477"/>
    <w:rsid w:val="00BE4748"/>
    <w:rsid w:val="00BF450B"/>
    <w:rsid w:val="00C04B89"/>
    <w:rsid w:val="00C06FE1"/>
    <w:rsid w:val="00C20B32"/>
    <w:rsid w:val="00C26822"/>
    <w:rsid w:val="00C27074"/>
    <w:rsid w:val="00C63B9F"/>
    <w:rsid w:val="00C72B81"/>
    <w:rsid w:val="00C82A00"/>
    <w:rsid w:val="00CB1ADF"/>
    <w:rsid w:val="00CF57E8"/>
    <w:rsid w:val="00D0029C"/>
    <w:rsid w:val="00D06D2D"/>
    <w:rsid w:val="00D314C7"/>
    <w:rsid w:val="00D404ED"/>
    <w:rsid w:val="00D43E14"/>
    <w:rsid w:val="00D509A7"/>
    <w:rsid w:val="00D6464B"/>
    <w:rsid w:val="00D66E4D"/>
    <w:rsid w:val="00D75A1A"/>
    <w:rsid w:val="00D83321"/>
    <w:rsid w:val="00D91087"/>
    <w:rsid w:val="00DC2500"/>
    <w:rsid w:val="00DE27C5"/>
    <w:rsid w:val="00DF28DC"/>
    <w:rsid w:val="00E846ED"/>
    <w:rsid w:val="00EA72D6"/>
    <w:rsid w:val="00EB0E3B"/>
    <w:rsid w:val="00EC151C"/>
    <w:rsid w:val="00EC2CD6"/>
    <w:rsid w:val="00EC77F1"/>
    <w:rsid w:val="00ED5C93"/>
    <w:rsid w:val="00EE23A6"/>
    <w:rsid w:val="00EE6DD1"/>
    <w:rsid w:val="00EE6E28"/>
    <w:rsid w:val="00EF0C9A"/>
    <w:rsid w:val="00F00EAA"/>
    <w:rsid w:val="00F24B8A"/>
    <w:rsid w:val="00F276C0"/>
    <w:rsid w:val="00F46273"/>
    <w:rsid w:val="00F53B66"/>
    <w:rsid w:val="00F71876"/>
    <w:rsid w:val="00F81BE5"/>
    <w:rsid w:val="00F9140D"/>
    <w:rsid w:val="00FA274A"/>
    <w:rsid w:val="00FA348C"/>
    <w:rsid w:val="00FD3D80"/>
    <w:rsid w:val="00FE3E7B"/>
    <w:rsid w:val="00FF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F1"/>
  </w:style>
  <w:style w:type="paragraph" w:styleId="4">
    <w:name w:val="heading 4"/>
    <w:basedOn w:val="a"/>
    <w:next w:val="a"/>
    <w:link w:val="40"/>
    <w:uiPriority w:val="99"/>
    <w:qFormat/>
    <w:rsid w:val="00C04B8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7F1"/>
    <w:pPr>
      <w:ind w:left="720"/>
      <w:contextualSpacing/>
    </w:pPr>
  </w:style>
  <w:style w:type="paragraph" w:customStyle="1" w:styleId="msolistparagraph0">
    <w:name w:val="msolistparagraph"/>
    <w:basedOn w:val="a"/>
    <w:rsid w:val="00BE4748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styleId="a4">
    <w:name w:val="No Spacing"/>
    <w:uiPriority w:val="1"/>
    <w:qFormat/>
    <w:rsid w:val="00BE4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331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7C6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C6429"/>
  </w:style>
  <w:style w:type="paragraph" w:styleId="a7">
    <w:name w:val="Normal (Web)"/>
    <w:basedOn w:val="a"/>
    <w:rsid w:val="0077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04B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C04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4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5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2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499C6-499F-49ED-83D2-9334521D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49</Pages>
  <Words>15488</Words>
  <Characters>88287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Trask</dc:creator>
  <cp:lastModifiedBy>Роза</cp:lastModifiedBy>
  <cp:revision>15</cp:revision>
  <dcterms:created xsi:type="dcterms:W3CDTF">2013-11-05T22:13:00Z</dcterms:created>
  <dcterms:modified xsi:type="dcterms:W3CDTF">2019-11-07T10:47:00Z</dcterms:modified>
</cp:coreProperties>
</file>